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AED1C" w14:textId="77777777" w:rsidR="00592893" w:rsidRPr="00C9522E" w:rsidRDefault="00592893" w:rsidP="00592893">
      <w:pPr>
        <w:wordWrap w:val="0"/>
        <w:ind w:leftChars="-135" w:left="-283" w:rightChars="-135" w:right="-283" w:firstLine="210"/>
        <w:jc w:val="right"/>
        <w:rPr>
          <w:rFonts w:asciiTheme="minorEastAsia" w:hAnsiTheme="minorEastAsia"/>
          <w:sz w:val="22"/>
          <w:szCs w:val="21"/>
        </w:rPr>
      </w:pPr>
      <w:r w:rsidRPr="00C9522E">
        <w:rPr>
          <w:rFonts w:asciiTheme="minorEastAsia" w:hAnsiTheme="minorEastAsia" w:hint="eastAsia"/>
          <w:sz w:val="22"/>
          <w:szCs w:val="21"/>
        </w:rPr>
        <w:t>ウッドソリューション・ネットワーク</w:t>
      </w:r>
    </w:p>
    <w:p w14:paraId="5C672635" w14:textId="77777777" w:rsidR="00BB7F47" w:rsidRPr="00C9522E" w:rsidRDefault="00592893" w:rsidP="00592893">
      <w:pPr>
        <w:wordWrap w:val="0"/>
        <w:ind w:leftChars="-135" w:left="-283" w:rightChars="-135" w:right="-283" w:firstLine="210"/>
        <w:jc w:val="right"/>
        <w:rPr>
          <w:rFonts w:asciiTheme="minorEastAsia" w:hAnsiTheme="minorEastAsia"/>
          <w:sz w:val="22"/>
          <w:szCs w:val="21"/>
        </w:rPr>
      </w:pPr>
      <w:r w:rsidRPr="00C9522E">
        <w:rPr>
          <w:rFonts w:asciiTheme="minorEastAsia" w:hAnsiTheme="minorEastAsia" w:hint="eastAsia"/>
          <w:sz w:val="22"/>
          <w:szCs w:val="21"/>
        </w:rPr>
        <w:t>（事務局：農林中央金庫）</w:t>
      </w:r>
    </w:p>
    <w:p w14:paraId="7C31B3B0" w14:textId="77777777" w:rsidR="00592893" w:rsidRPr="00592893" w:rsidRDefault="00FF58CC" w:rsidP="00592893">
      <w:pPr>
        <w:jc w:val="center"/>
        <w:rPr>
          <w:rFonts w:asciiTheme="minorEastAsia" w:hAnsiTheme="minorEastAsia"/>
          <w:b/>
          <w:sz w:val="28"/>
        </w:rPr>
      </w:pPr>
      <w:r w:rsidRPr="00592893">
        <w:rPr>
          <w:rFonts w:asciiTheme="minorEastAsia" w:hAnsiTheme="minorEastAsia" w:hint="eastAsia"/>
          <w:b/>
          <w:sz w:val="28"/>
        </w:rPr>
        <w:t>森林環境譲与税の活用・検討状況にかかるアンケ―ト</w:t>
      </w:r>
    </w:p>
    <w:p w14:paraId="19C7717C" w14:textId="77777777" w:rsidR="00592893" w:rsidRPr="00B70681" w:rsidRDefault="00592893" w:rsidP="00592893">
      <w:pPr>
        <w:snapToGrid w:val="0"/>
        <w:rPr>
          <w:rFonts w:asciiTheme="minorEastAsia" w:hAnsiTheme="minorEastAsia"/>
          <w:sz w:val="8"/>
        </w:rPr>
      </w:pPr>
    </w:p>
    <w:p w14:paraId="13594FFB" w14:textId="42A3D790" w:rsidR="00592893" w:rsidRPr="00CE42AD" w:rsidRDefault="00592893" w:rsidP="00E1464F">
      <w:pPr>
        <w:rPr>
          <w:rFonts w:asciiTheme="minorEastAsia" w:hAnsiTheme="minorEastAsia"/>
          <w:sz w:val="24"/>
          <w:u w:val="single"/>
        </w:rPr>
      </w:pPr>
      <w:r w:rsidRPr="00015CD0">
        <w:rPr>
          <w:rFonts w:asciiTheme="minorEastAsia" w:hAnsiTheme="minorEastAsia" w:hint="eastAsia"/>
          <w:sz w:val="24"/>
        </w:rPr>
        <w:t>自治体名</w:t>
      </w:r>
      <w:r w:rsidR="00015CD0" w:rsidRPr="00015CD0">
        <w:rPr>
          <w:rFonts w:asciiTheme="minorEastAsia" w:hAnsiTheme="minorEastAsia" w:hint="eastAsia"/>
          <w:sz w:val="24"/>
        </w:rPr>
        <w:t xml:space="preserve">　</w:t>
      </w:r>
      <w:r w:rsidRPr="00015CD0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3B19AE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B90D807" w14:textId="77777777" w:rsidR="00B734CA" w:rsidRPr="00B70681" w:rsidRDefault="00B734CA" w:rsidP="00592893">
      <w:pPr>
        <w:snapToGrid w:val="0"/>
        <w:rPr>
          <w:rFonts w:asciiTheme="minorEastAsia" w:hAnsiTheme="minorEastAsia"/>
          <w:sz w:val="12"/>
        </w:rPr>
      </w:pPr>
    </w:p>
    <w:p w14:paraId="402381B4" w14:textId="1D1AE35B" w:rsidR="008C002D" w:rsidRPr="00446466" w:rsidRDefault="008C002D" w:rsidP="00592893">
      <w:pPr>
        <w:snapToGrid w:val="0"/>
        <w:rPr>
          <w:rFonts w:asciiTheme="minorEastAsia" w:hAnsiTheme="minorEastAsia"/>
          <w:sz w:val="24"/>
        </w:rPr>
      </w:pPr>
      <w:r w:rsidRPr="00D76182">
        <w:rPr>
          <w:rFonts w:asciiTheme="minorEastAsia" w:hAnsiTheme="minorEastAsia" w:hint="eastAsia"/>
          <w:sz w:val="24"/>
        </w:rPr>
        <w:t>本アンケートを</w:t>
      </w:r>
      <w:r w:rsidR="00797785" w:rsidRPr="00D76182">
        <w:rPr>
          <w:rFonts w:asciiTheme="minorEastAsia" w:hAnsiTheme="minorEastAsia" w:hint="eastAsia"/>
          <w:sz w:val="24"/>
        </w:rPr>
        <w:t>記入された</w:t>
      </w:r>
      <w:r w:rsidR="00AF24A4" w:rsidRPr="00D76182">
        <w:rPr>
          <w:rFonts w:asciiTheme="minorEastAsia" w:hAnsiTheme="minorEastAsia" w:hint="eastAsia"/>
          <w:sz w:val="24"/>
        </w:rPr>
        <w:t>方の</w:t>
      </w:r>
      <w:r w:rsidR="00024E3B" w:rsidRPr="00D76182">
        <w:rPr>
          <w:rFonts w:asciiTheme="minorEastAsia" w:hAnsiTheme="minorEastAsia" w:hint="eastAsia"/>
          <w:sz w:val="24"/>
        </w:rPr>
        <w:t>ご所属・お名前等</w:t>
      </w:r>
    </w:p>
    <w:p w14:paraId="645E10EB" w14:textId="77777777" w:rsidR="00592893" w:rsidRPr="00015CD0" w:rsidRDefault="00592893" w:rsidP="00D76182">
      <w:pPr>
        <w:snapToGrid w:val="0"/>
        <w:ind w:firstLineChars="100" w:firstLine="240"/>
        <w:rPr>
          <w:rFonts w:asciiTheme="minorEastAsia" w:hAnsiTheme="minorEastAsia"/>
          <w:sz w:val="24"/>
          <w:u w:val="single"/>
        </w:rPr>
      </w:pPr>
      <w:r w:rsidRPr="00015CD0">
        <w:rPr>
          <w:rFonts w:asciiTheme="minorEastAsia" w:hAnsiTheme="minorEastAsia" w:hint="eastAsia"/>
          <w:sz w:val="24"/>
        </w:rPr>
        <w:t>部署名</w:t>
      </w:r>
      <w:r w:rsidR="00015CD0" w:rsidRPr="00015CD0">
        <w:rPr>
          <w:rFonts w:asciiTheme="minorEastAsia" w:hAnsiTheme="minorEastAsia" w:hint="eastAsia"/>
          <w:sz w:val="24"/>
        </w:rPr>
        <w:t xml:space="preserve">　　</w:t>
      </w:r>
      <w:r w:rsidRPr="00015CD0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Pr="00015CD0">
        <w:rPr>
          <w:rFonts w:asciiTheme="minorEastAsia" w:hAnsiTheme="minorEastAsia" w:hint="eastAsia"/>
          <w:sz w:val="24"/>
        </w:rPr>
        <w:t xml:space="preserve"> </w:t>
      </w:r>
      <w:r w:rsidR="00015CD0" w:rsidRPr="00015CD0">
        <w:rPr>
          <w:rFonts w:asciiTheme="minorEastAsia" w:hAnsiTheme="minorEastAsia" w:hint="eastAsia"/>
          <w:sz w:val="24"/>
        </w:rPr>
        <w:t xml:space="preserve">　</w:t>
      </w:r>
      <w:r w:rsidR="00D9742A">
        <w:rPr>
          <w:rFonts w:asciiTheme="minorEastAsia" w:hAnsiTheme="minorEastAsia" w:hint="eastAsia"/>
          <w:sz w:val="24"/>
        </w:rPr>
        <w:t>ご担当者様</w:t>
      </w:r>
      <w:r w:rsidRPr="00015CD0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14:paraId="35069B30" w14:textId="47FD3F15" w:rsidR="00B70681" w:rsidRDefault="00592893" w:rsidP="00B70681">
      <w:pPr>
        <w:ind w:firstLineChars="100" w:firstLine="240"/>
        <w:rPr>
          <w:rFonts w:asciiTheme="minorEastAsia" w:hAnsiTheme="minorEastAsia"/>
          <w:sz w:val="20"/>
          <w:u w:val="single"/>
        </w:rPr>
      </w:pPr>
      <w:r w:rsidRPr="00015CD0">
        <w:rPr>
          <w:rFonts w:asciiTheme="minorEastAsia" w:hAnsiTheme="minorEastAsia" w:hint="eastAsia"/>
          <w:sz w:val="24"/>
        </w:rPr>
        <w:t>ご連絡先（TEL</w:t>
      </w:r>
      <w:r w:rsidRPr="00015CD0">
        <w:rPr>
          <w:rFonts w:asciiTheme="minorEastAsia" w:hAnsiTheme="minorEastAsia"/>
          <w:sz w:val="24"/>
        </w:rPr>
        <w:t>）</w:t>
      </w:r>
      <w:r w:rsidRPr="00015CD0">
        <w:rPr>
          <w:rFonts w:asciiTheme="minorEastAsia" w:hAnsiTheme="minorEastAsia" w:hint="eastAsia"/>
          <w:sz w:val="24"/>
        </w:rPr>
        <w:t xml:space="preserve">　</w:t>
      </w:r>
      <w:r w:rsidRPr="00015CD0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 w:rsidRPr="00015CD0">
        <w:rPr>
          <w:rFonts w:asciiTheme="minorEastAsia" w:hAnsiTheme="minorEastAsia" w:hint="eastAsia"/>
          <w:sz w:val="24"/>
        </w:rPr>
        <w:t xml:space="preserve">　</w:t>
      </w:r>
      <w:r w:rsidR="00015CD0" w:rsidRPr="00015CD0">
        <w:rPr>
          <w:rFonts w:asciiTheme="minorEastAsia" w:hAnsiTheme="minorEastAsia" w:hint="eastAsia"/>
          <w:sz w:val="24"/>
        </w:rPr>
        <w:t>Eメール</w:t>
      </w:r>
      <w:r w:rsidRPr="00015CD0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14:paraId="5969E1DE" w14:textId="77777777" w:rsidR="00B70681" w:rsidRPr="00B70681" w:rsidRDefault="00B70681" w:rsidP="00B70681">
      <w:pPr>
        <w:ind w:firstLineChars="100" w:firstLine="80"/>
        <w:rPr>
          <w:rFonts w:asciiTheme="minorEastAsia" w:hAnsiTheme="minorEastAsia"/>
          <w:sz w:val="8"/>
          <w:u w:val="single"/>
        </w:rPr>
      </w:pPr>
    </w:p>
    <w:p w14:paraId="1B9D9593" w14:textId="5634CA93" w:rsidR="00266422" w:rsidRPr="00D25056" w:rsidRDefault="00266422" w:rsidP="00266422">
      <w:pPr>
        <w:rPr>
          <w:rFonts w:asciiTheme="minorEastAsia" w:hAnsiTheme="minorEastAsia"/>
          <w:sz w:val="24"/>
          <w:u w:val="single"/>
        </w:rPr>
      </w:pPr>
      <w:r w:rsidRPr="00D25056">
        <w:rPr>
          <w:rFonts w:hint="eastAsia"/>
          <w:sz w:val="24"/>
        </w:rPr>
        <w:t>問１．</w:t>
      </w:r>
      <w:r w:rsidR="00CE42AD" w:rsidRPr="00D25056">
        <w:rPr>
          <w:rFonts w:hint="eastAsia"/>
          <w:sz w:val="24"/>
        </w:rPr>
        <w:t>森林環境譲与税に関する業務を統括されている部署名</w:t>
      </w:r>
      <w:r w:rsidRPr="00D25056">
        <w:rPr>
          <w:rFonts w:hint="eastAsia"/>
          <w:sz w:val="24"/>
        </w:rPr>
        <w:t>について記入ください</w:t>
      </w:r>
    </w:p>
    <w:tbl>
      <w:tblPr>
        <w:tblStyle w:val="af2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25056" w:rsidRPr="00D25056" w14:paraId="7BF2079C" w14:textId="77777777" w:rsidTr="00266422">
        <w:tc>
          <w:tcPr>
            <w:tcW w:w="10490" w:type="dxa"/>
          </w:tcPr>
          <w:p w14:paraId="53DA6218" w14:textId="60864098" w:rsidR="00266422" w:rsidRPr="00D25056" w:rsidRDefault="00266422" w:rsidP="002664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BA668F" w14:textId="77777777" w:rsidR="00B70681" w:rsidRPr="00D25056" w:rsidRDefault="00B70681" w:rsidP="00D76182">
      <w:pPr>
        <w:ind w:left="283" w:hangingChars="236" w:hanging="283"/>
        <w:rPr>
          <w:rFonts w:asciiTheme="minorEastAsia" w:hAnsiTheme="minorEastAsia"/>
          <w:sz w:val="12"/>
        </w:rPr>
      </w:pPr>
    </w:p>
    <w:p w14:paraId="74357296" w14:textId="3409381C" w:rsidR="00170359" w:rsidRPr="00D25056" w:rsidRDefault="00170359" w:rsidP="00D76182">
      <w:pPr>
        <w:ind w:left="566" w:hangingChars="236" w:hanging="566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</w:rPr>
        <w:t>問</w:t>
      </w:r>
      <w:r w:rsidR="00CE42AD" w:rsidRPr="00D25056">
        <w:rPr>
          <w:rFonts w:asciiTheme="minorEastAsia" w:hAnsiTheme="minorEastAsia" w:hint="eastAsia"/>
          <w:sz w:val="24"/>
        </w:rPr>
        <w:t>２</w:t>
      </w:r>
      <w:r w:rsidRPr="00D25056">
        <w:rPr>
          <w:rFonts w:asciiTheme="minorEastAsia" w:hAnsiTheme="minorEastAsia" w:hint="eastAsia"/>
          <w:sz w:val="24"/>
        </w:rPr>
        <w:t>．</w:t>
      </w:r>
      <w:r w:rsidR="00656964" w:rsidRPr="00D25056">
        <w:rPr>
          <w:rFonts w:asciiTheme="minorEastAsia" w:hAnsiTheme="minorEastAsia" w:hint="eastAsia"/>
          <w:sz w:val="24"/>
        </w:rPr>
        <w:t>森林環境</w:t>
      </w:r>
      <w:r w:rsidR="00C9522E" w:rsidRPr="00D25056">
        <w:rPr>
          <w:rFonts w:asciiTheme="minorEastAsia" w:hAnsiTheme="minorEastAsia" w:hint="eastAsia"/>
          <w:sz w:val="24"/>
        </w:rPr>
        <w:t>譲与税活用にかかる基本方針</w:t>
      </w:r>
      <w:r w:rsidR="006C7B55" w:rsidRPr="00D25056">
        <w:rPr>
          <w:rFonts w:asciiTheme="minorEastAsia" w:hAnsiTheme="minorEastAsia" w:hint="eastAsia"/>
          <w:sz w:val="24"/>
        </w:rPr>
        <w:t>はありますか。</w:t>
      </w:r>
      <w:r w:rsidR="00EA652B" w:rsidRPr="00D25056">
        <w:rPr>
          <w:rFonts w:asciiTheme="minorEastAsia" w:hAnsiTheme="minorEastAsia" w:hint="eastAsia"/>
          <w:sz w:val="24"/>
        </w:rPr>
        <w:t>あてはまるもの</w:t>
      </w:r>
      <w:r w:rsidRPr="00D25056">
        <w:rPr>
          <w:rFonts w:asciiTheme="minorEastAsia" w:hAnsiTheme="minorEastAsia" w:hint="eastAsia"/>
          <w:sz w:val="24"/>
          <w:u w:val="single"/>
        </w:rPr>
        <w:t>１つに〇</w:t>
      </w:r>
      <w:r w:rsidRPr="00D25056">
        <w:rPr>
          <w:rFonts w:asciiTheme="minorEastAsia" w:hAnsiTheme="minorEastAsia" w:hint="eastAsia"/>
          <w:sz w:val="24"/>
        </w:rPr>
        <w:t>をつけてください。</w:t>
      </w:r>
    </w:p>
    <w:p w14:paraId="004F69AA" w14:textId="1D8B957F" w:rsidR="00170359" w:rsidRPr="00D25056" w:rsidRDefault="004E0554" w:rsidP="00170359">
      <w:pPr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7341A" wp14:editId="75178160">
                <wp:simplePos x="0" y="0"/>
                <wp:positionH relativeFrom="margin">
                  <wp:posOffset>-69458</wp:posOffset>
                </wp:positionH>
                <wp:positionV relativeFrom="paragraph">
                  <wp:posOffset>6865</wp:posOffset>
                </wp:positionV>
                <wp:extent cx="4179945" cy="323850"/>
                <wp:effectExtent l="0" t="0" r="11430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9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50E8" w14:textId="6E47782A" w:rsidR="00170359" w:rsidRPr="00D76182" w:rsidRDefault="002944DB" w:rsidP="0017035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１．あり　　　　　　　　　　　２．なし（問３</w:t>
                            </w:r>
                            <w:r w:rsidR="00170359" w:rsidRPr="00D761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へ</w:t>
                            </w:r>
                            <w:r w:rsidR="00170359" w:rsidRPr="00D76182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70359" w:rsidRPr="00D76182">
                              <w:rPr>
                                <w:rFonts w:ascii="Segoe UI Emoji" w:eastAsia="Segoe UI Emoji" w:hAnsi="Segoe UI Emoji" w:cs="Segoe UI Emoji"/>
                                <w:color w:val="000000" w:themeColor="text1"/>
                                <w:sz w:val="24"/>
                                <w:szCs w:val="28"/>
                              </w:rPr>
                              <w:t>→</w:t>
                            </w:r>
                            <w:r w:rsidR="00170359" w:rsidRPr="00D761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6120" rIns="91440" bIns="61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73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45pt;margin-top:.55pt;width:329.1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">
                <v:textbox inset=",.17mm,,.17mm">
                  <w:txbxContent>
                    <w:p w14:paraId="5D2350E8" w14:textId="6E47782A" w:rsidR="00170359" w:rsidRPr="00D76182" w:rsidRDefault="002944DB" w:rsidP="00170359">
                      <w:pPr>
                        <w:snapToGrid w:val="0"/>
                        <w:jc w:val="lef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１．あり　　　　　　　　　　　２．なし（問３</w:t>
                      </w:r>
                      <w:r w:rsidR="00170359" w:rsidRPr="00D76182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へ</w:t>
                      </w:r>
                      <w:r w:rsidR="00170359" w:rsidRPr="00D76182">
                        <w:rPr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170359" w:rsidRPr="00D76182">
                        <w:rPr>
                          <w:rFonts w:ascii="Segoe UI Emoji" w:eastAsia="Segoe UI Emoji" w:hAnsi="Segoe UI Emoji" w:cs="Segoe UI Emoji"/>
                          <w:color w:val="000000" w:themeColor="text1"/>
                          <w:sz w:val="24"/>
                          <w:szCs w:val="28"/>
                        </w:rPr>
                        <w:t>→</w:t>
                      </w:r>
                      <w:r w:rsidR="00170359" w:rsidRPr="00D76182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5056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D4A01" wp14:editId="7D1F0AFF">
                <wp:simplePos x="0" y="0"/>
                <wp:positionH relativeFrom="column">
                  <wp:posOffset>34290</wp:posOffset>
                </wp:positionH>
                <wp:positionV relativeFrom="paragraph">
                  <wp:posOffset>41910</wp:posOffset>
                </wp:positionV>
                <wp:extent cx="899795" cy="252000"/>
                <wp:effectExtent l="0" t="0" r="14605" b="152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514F70" id="正方形/長方形 30" o:spid="_x0000_s1026" style="position:absolute;left:0;text-align:left;margin-left:2.7pt;margin-top:3.3pt;width:70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  <w:r w:rsidR="00170359" w:rsidRPr="00D25056"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39B9AA" wp14:editId="33B7E926">
                <wp:simplePos x="0" y="0"/>
                <wp:positionH relativeFrom="column">
                  <wp:posOffset>-241935</wp:posOffset>
                </wp:positionH>
                <wp:positionV relativeFrom="paragraph">
                  <wp:posOffset>146684</wp:posOffset>
                </wp:positionV>
                <wp:extent cx="276225" cy="428625"/>
                <wp:effectExtent l="0" t="0" r="28575" b="857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428625"/>
                          <a:chOff x="0" y="0"/>
                          <a:chExt cx="216000" cy="430985"/>
                        </a:xfrm>
                      </wpg:grpSpPr>
                      <wps:wsp>
                        <wps:cNvPr id="44" name="直線コネクタ 44"/>
                        <wps:cNvCnPr/>
                        <wps:spPr>
                          <a:xfrm flipV="1">
                            <a:off x="0" y="4890"/>
                            <a:ext cx="0" cy="4260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0"/>
                            <a:ext cx="216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0" y="425416"/>
                            <a:ext cx="13793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365BF22" id="グループ化 43" o:spid="_x0000_s1026" style="position:absolute;left:0;text-align:left;margin-left:-19.05pt;margin-top:11.55pt;width:21.75pt;height:33.75pt;z-index:251663360;mso-width-relative:margin;mso-height-relative:margin" coordsize="216000,430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">
                <v:line id="直線コネクタ 44" o:spid="_x0000_s1027" style="position:absolute;flip:y;visibility:visible;mso-wrap-style:square" from="0,4890" to="0,43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" strokecolor="black [3213]" strokeweight="1pt">
                  <v:stroke dashstyle="1 1"/>
                </v:line>
                <v:line id="直線コネクタ 45" o:spid="_x0000_s1028" style="position:absolute;visibility:visible;mso-wrap-style:square" from="0,0" to="216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" strokecolor="black [3213]" strokeweight="1pt">
                  <v:stroke dashstyle="1 1"/>
                </v:line>
                <v:line id="直線コネクタ 48" o:spid="_x0000_s1029" style="position:absolute;visibility:visible;mso-wrap-style:square" from="0,425416" to="137936,42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" strokecolor="black [3213]" strokeweight="1pt">
                  <v:stroke dashstyle="1 1" endarrow="block"/>
                </v:line>
              </v:group>
            </w:pict>
          </mc:Fallback>
        </mc:AlternateContent>
      </w:r>
    </w:p>
    <w:p w14:paraId="55365F5D" w14:textId="77777777" w:rsidR="00170359" w:rsidRPr="00D25056" w:rsidRDefault="00170359" w:rsidP="00170359">
      <w:pPr>
        <w:rPr>
          <w:rFonts w:asciiTheme="minorEastAsia" w:hAnsiTheme="minorEastAsia"/>
          <w:sz w:val="24"/>
        </w:rPr>
      </w:pPr>
    </w:p>
    <w:p w14:paraId="76EDC9CA" w14:textId="2C45316B" w:rsidR="00FF58CC" w:rsidRPr="00D25056" w:rsidRDefault="00170359" w:rsidP="00D76182">
      <w:pPr>
        <w:ind w:left="566" w:hangingChars="236" w:hanging="566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</w:rPr>
        <w:t>「</w:t>
      </w:r>
      <w:r w:rsidR="006B2488" w:rsidRPr="00D25056">
        <w:rPr>
          <w:rFonts w:asciiTheme="minorEastAsia" w:hAnsiTheme="minorEastAsia" w:hint="eastAsia"/>
          <w:sz w:val="24"/>
        </w:rPr>
        <w:t>あり</w:t>
      </w:r>
      <w:r w:rsidRPr="00D25056">
        <w:rPr>
          <w:rFonts w:asciiTheme="minorEastAsia" w:hAnsiTheme="minorEastAsia" w:hint="eastAsia"/>
          <w:sz w:val="24"/>
        </w:rPr>
        <w:t>」</w:t>
      </w:r>
      <w:r w:rsidR="006B2488" w:rsidRPr="00D25056">
        <w:rPr>
          <w:rFonts w:asciiTheme="minorEastAsia" w:hAnsiTheme="minorEastAsia" w:hint="eastAsia"/>
          <w:sz w:val="24"/>
        </w:rPr>
        <w:t>の場合、</w:t>
      </w:r>
      <w:r w:rsidRPr="00D25056">
        <w:rPr>
          <w:rFonts w:asciiTheme="minorEastAsia" w:hAnsiTheme="minorEastAsia" w:hint="eastAsia"/>
          <w:sz w:val="24"/>
        </w:rPr>
        <w:t>基本</w:t>
      </w:r>
      <w:r w:rsidR="006B2488" w:rsidRPr="00D25056">
        <w:rPr>
          <w:rFonts w:asciiTheme="minorEastAsia" w:hAnsiTheme="minorEastAsia" w:hint="eastAsia"/>
          <w:sz w:val="24"/>
        </w:rPr>
        <w:t>方針</w:t>
      </w:r>
      <w:r w:rsidRPr="00D25056">
        <w:rPr>
          <w:rFonts w:asciiTheme="minorEastAsia" w:hAnsiTheme="minorEastAsia" w:hint="eastAsia"/>
          <w:sz w:val="24"/>
        </w:rPr>
        <w:t>を</w:t>
      </w:r>
      <w:r w:rsidR="006B2488" w:rsidRPr="00D25056">
        <w:rPr>
          <w:rFonts w:asciiTheme="minorEastAsia" w:hAnsiTheme="minorEastAsia" w:hint="eastAsia"/>
          <w:sz w:val="24"/>
        </w:rPr>
        <w:t>掲載している</w:t>
      </w:r>
      <w:r w:rsidRPr="00D25056">
        <w:rPr>
          <w:rFonts w:asciiTheme="minorEastAsia" w:hAnsiTheme="minorEastAsia" w:hint="eastAsia"/>
          <w:sz w:val="24"/>
        </w:rPr>
        <w:t>ホームページの</w:t>
      </w:r>
      <w:r w:rsidR="006B2488" w:rsidRPr="00D25056">
        <w:rPr>
          <w:rFonts w:asciiTheme="minorEastAsia" w:hAnsiTheme="minorEastAsia"/>
          <w:sz w:val="24"/>
        </w:rPr>
        <w:t>URL</w:t>
      </w:r>
      <w:r w:rsidRPr="00D25056">
        <w:rPr>
          <w:rFonts w:asciiTheme="minorEastAsia" w:hAnsiTheme="minorEastAsia" w:hint="eastAsia"/>
          <w:sz w:val="24"/>
        </w:rPr>
        <w:t>を</w:t>
      </w:r>
      <w:r w:rsidR="00526C03" w:rsidRPr="00D25056">
        <w:rPr>
          <w:rFonts w:asciiTheme="minorEastAsia" w:hAnsiTheme="minorEastAsia" w:hint="eastAsia"/>
          <w:sz w:val="24"/>
        </w:rPr>
        <w:t>記入</w:t>
      </w:r>
      <w:r w:rsidRPr="00D25056">
        <w:rPr>
          <w:rFonts w:asciiTheme="minorEastAsia" w:hAnsiTheme="minorEastAsia" w:hint="eastAsia"/>
          <w:sz w:val="24"/>
        </w:rPr>
        <w:t>ください。</w:t>
      </w:r>
      <w:r w:rsidR="006B2488" w:rsidRPr="00D25056">
        <w:rPr>
          <w:rFonts w:asciiTheme="minorEastAsia" w:hAnsiTheme="minorEastAsia" w:hint="eastAsia"/>
          <w:sz w:val="24"/>
        </w:rPr>
        <w:t>もし</w:t>
      </w:r>
      <w:r w:rsidRPr="00D25056">
        <w:rPr>
          <w:rFonts w:asciiTheme="minorEastAsia" w:hAnsiTheme="minorEastAsia" w:hint="eastAsia"/>
          <w:sz w:val="24"/>
        </w:rPr>
        <w:t>、</w:t>
      </w:r>
      <w:r w:rsidR="006B2488" w:rsidRPr="00D25056">
        <w:rPr>
          <w:rFonts w:asciiTheme="minorEastAsia" w:hAnsiTheme="minorEastAsia" w:hint="eastAsia"/>
          <w:sz w:val="24"/>
        </w:rPr>
        <w:t>文書等</w:t>
      </w:r>
      <w:r w:rsidRPr="00D25056">
        <w:rPr>
          <w:rFonts w:asciiTheme="minorEastAsia" w:hAnsiTheme="minorEastAsia" w:hint="eastAsia"/>
          <w:sz w:val="24"/>
        </w:rPr>
        <w:t>があれば</w:t>
      </w:r>
      <w:r w:rsidR="006C7B55" w:rsidRPr="00D25056">
        <w:rPr>
          <w:rFonts w:asciiTheme="minorEastAsia" w:hAnsiTheme="minorEastAsia" w:hint="eastAsia"/>
          <w:sz w:val="24"/>
        </w:rPr>
        <w:t>ご提供</w:t>
      </w:r>
      <w:r w:rsidRPr="00D25056">
        <w:rPr>
          <w:rFonts w:asciiTheme="minorEastAsia" w:hAnsiTheme="minorEastAsia" w:hint="eastAsia"/>
          <w:sz w:val="24"/>
        </w:rPr>
        <w:t>のほどよろしくお願い申し上げます。</w:t>
      </w:r>
    </w:p>
    <w:tbl>
      <w:tblPr>
        <w:tblStyle w:val="af2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25056" w:rsidRPr="00D25056" w14:paraId="08208F18" w14:textId="77777777" w:rsidTr="00266422">
        <w:tc>
          <w:tcPr>
            <w:tcW w:w="10490" w:type="dxa"/>
          </w:tcPr>
          <w:p w14:paraId="517A35AE" w14:textId="7585A1FF" w:rsidR="00C9522E" w:rsidRPr="00D25056" w:rsidRDefault="00170359" w:rsidP="00FF58CC">
            <w:pPr>
              <w:rPr>
                <w:rFonts w:asciiTheme="minorEastAsia" w:hAnsiTheme="minorEastAsia"/>
                <w:sz w:val="24"/>
                <w:szCs w:val="24"/>
              </w:rPr>
            </w:pPr>
            <w:r w:rsidRPr="00D25056">
              <w:rPr>
                <w:rFonts w:asciiTheme="minorEastAsia" w:hAnsiTheme="minorEastAsia"/>
                <w:sz w:val="24"/>
                <w:szCs w:val="24"/>
              </w:rPr>
              <w:t>https:/</w:t>
            </w:r>
            <w:r w:rsidR="00526C03" w:rsidRPr="00D25056">
              <w:rPr>
                <w:rFonts w:asciiTheme="minorEastAsia" w:hAnsiTheme="minorEastAsia"/>
                <w:sz w:val="24"/>
                <w:szCs w:val="24"/>
              </w:rPr>
              <w:t>/</w:t>
            </w:r>
          </w:p>
          <w:p w14:paraId="47A7B6E7" w14:textId="253731B2" w:rsidR="00170359" w:rsidRPr="00D25056" w:rsidRDefault="00170359" w:rsidP="00FF5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66F4A9" w14:textId="15F4D132" w:rsidR="002645FC" w:rsidRPr="00D25056" w:rsidRDefault="002645FC" w:rsidP="001F3FA4">
      <w:pPr>
        <w:jc w:val="center"/>
        <w:rPr>
          <w:rFonts w:asciiTheme="minorEastAsia" w:hAnsiTheme="minorEastAsia"/>
          <w:sz w:val="24"/>
        </w:rPr>
      </w:pPr>
    </w:p>
    <w:p w14:paraId="04CA63AA" w14:textId="19A6D542" w:rsidR="00FF58CC" w:rsidRPr="00D25056" w:rsidRDefault="00CE42AD" w:rsidP="00D76182">
      <w:pPr>
        <w:ind w:left="566" w:hangingChars="236" w:hanging="566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</w:rPr>
        <w:t>問３</w:t>
      </w:r>
      <w:r w:rsidR="00015CD0" w:rsidRPr="00D25056">
        <w:rPr>
          <w:rFonts w:asciiTheme="minorEastAsia" w:hAnsiTheme="minorEastAsia" w:hint="eastAsia"/>
          <w:sz w:val="24"/>
        </w:rPr>
        <w:t>．</w:t>
      </w:r>
      <w:r w:rsidR="001819F2" w:rsidRPr="00D25056">
        <w:rPr>
          <w:rFonts w:asciiTheme="minorEastAsia" w:hAnsiTheme="minorEastAsia" w:hint="eastAsia"/>
          <w:sz w:val="24"/>
          <w:u w:val="single"/>
        </w:rPr>
        <w:t>令和元年度</w:t>
      </w:r>
      <w:r w:rsidR="001819F2" w:rsidRPr="00D25056">
        <w:rPr>
          <w:rFonts w:asciiTheme="minorEastAsia" w:hAnsiTheme="minorEastAsia" w:hint="eastAsia"/>
          <w:sz w:val="24"/>
        </w:rPr>
        <w:t>の</w:t>
      </w:r>
      <w:r w:rsidR="00656964" w:rsidRPr="00D25056">
        <w:rPr>
          <w:rFonts w:asciiTheme="minorEastAsia" w:hAnsiTheme="minorEastAsia" w:hint="eastAsia"/>
          <w:sz w:val="24"/>
        </w:rPr>
        <w:t>森林環境譲与税を用いた</w:t>
      </w:r>
      <w:r w:rsidR="00821CE5" w:rsidRPr="00D25056">
        <w:rPr>
          <w:rFonts w:asciiTheme="minorEastAsia" w:hAnsiTheme="minorEastAsia" w:hint="eastAsia"/>
          <w:sz w:val="24"/>
        </w:rPr>
        <w:t>事業</w:t>
      </w:r>
      <w:r w:rsidR="001819F2" w:rsidRPr="00D25056">
        <w:rPr>
          <w:rFonts w:asciiTheme="minorEastAsia" w:hAnsiTheme="minorEastAsia" w:hint="eastAsia"/>
          <w:sz w:val="24"/>
        </w:rPr>
        <w:t>の名称、事業金額、</w:t>
      </w:r>
      <w:r w:rsidR="00656964" w:rsidRPr="00D25056">
        <w:rPr>
          <w:rFonts w:asciiTheme="minorEastAsia" w:hAnsiTheme="minorEastAsia" w:hint="eastAsia"/>
          <w:sz w:val="24"/>
        </w:rPr>
        <w:t>企画立案・予算編成</w:t>
      </w:r>
      <w:r w:rsidR="001819F2" w:rsidRPr="00D25056">
        <w:rPr>
          <w:rFonts w:asciiTheme="minorEastAsia" w:hAnsiTheme="minorEastAsia" w:hint="eastAsia"/>
          <w:sz w:val="24"/>
        </w:rPr>
        <w:t>の担当</w:t>
      </w:r>
      <w:r w:rsidR="00656964" w:rsidRPr="00D25056">
        <w:rPr>
          <w:rFonts w:asciiTheme="minorEastAsia" w:hAnsiTheme="minorEastAsia" w:hint="eastAsia"/>
          <w:sz w:val="24"/>
        </w:rPr>
        <w:t>部署名</w:t>
      </w:r>
      <w:r w:rsidR="001819F2" w:rsidRPr="00D25056">
        <w:rPr>
          <w:rFonts w:asciiTheme="minorEastAsia" w:hAnsiTheme="minorEastAsia" w:hint="eastAsia"/>
          <w:sz w:val="24"/>
        </w:rPr>
        <w:t>、発注方法</w:t>
      </w:r>
      <w:r w:rsidR="005009BA" w:rsidRPr="00D25056">
        <w:rPr>
          <w:rFonts w:asciiTheme="minorEastAsia" w:hAnsiTheme="minorEastAsia" w:hint="eastAsia"/>
          <w:sz w:val="24"/>
        </w:rPr>
        <w:t>、事業の内容</w:t>
      </w:r>
      <w:r w:rsidR="001819F2" w:rsidRPr="00D25056">
        <w:rPr>
          <w:rFonts w:asciiTheme="minorEastAsia" w:hAnsiTheme="minorEastAsia" w:hint="eastAsia"/>
          <w:sz w:val="24"/>
        </w:rPr>
        <w:t>について記入ください。</w:t>
      </w:r>
    </w:p>
    <w:tbl>
      <w:tblPr>
        <w:tblStyle w:val="af2"/>
        <w:tblW w:w="10471" w:type="dxa"/>
        <w:tblInd w:w="-147" w:type="dxa"/>
        <w:tblLook w:val="04A0" w:firstRow="1" w:lastRow="0" w:firstColumn="1" w:lastColumn="0" w:noHBand="0" w:noVBand="1"/>
      </w:tblPr>
      <w:tblGrid>
        <w:gridCol w:w="2249"/>
        <w:gridCol w:w="1437"/>
        <w:gridCol w:w="1418"/>
        <w:gridCol w:w="1681"/>
        <w:gridCol w:w="1560"/>
        <w:gridCol w:w="2126"/>
      </w:tblGrid>
      <w:tr w:rsidR="00D25056" w:rsidRPr="00D25056" w14:paraId="2B567DDA" w14:textId="23090DAB" w:rsidTr="00266422">
        <w:trPr>
          <w:trHeight w:val="300"/>
        </w:trPr>
        <w:tc>
          <w:tcPr>
            <w:tcW w:w="2249" w:type="dxa"/>
            <w:vMerge w:val="restart"/>
            <w:shd w:val="clear" w:color="auto" w:fill="F2F2F2" w:themeFill="background1" w:themeFillShade="F2"/>
          </w:tcPr>
          <w:p w14:paraId="6142002D" w14:textId="28180BDA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47A6F66" w14:textId="2E7C1296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事業金額（千円）</w:t>
            </w:r>
          </w:p>
        </w:tc>
        <w:tc>
          <w:tcPr>
            <w:tcW w:w="1681" w:type="dxa"/>
            <w:vMerge w:val="restart"/>
            <w:shd w:val="clear" w:color="auto" w:fill="F2F2F2" w:themeFill="background1" w:themeFillShade="F2"/>
          </w:tcPr>
          <w:p w14:paraId="3C0DB02A" w14:textId="481BCADC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34FDD35E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発注方法</w:t>
            </w:r>
          </w:p>
          <w:p w14:paraId="73E96B41" w14:textId="09BB13AE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（入札、プロポーザル、随意契約等）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C9D896E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事業の内容</w:t>
            </w:r>
          </w:p>
          <w:p w14:paraId="2D5E26AC" w14:textId="7812F70E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（下記を参考に</w:t>
            </w:r>
            <w:r w:rsidR="001531BE" w:rsidRPr="00D2505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2227" w:rsidRPr="00D25056">
              <w:rPr>
                <w:rFonts w:asciiTheme="minorEastAsia" w:hAnsiTheme="minorEastAsia" w:hint="eastAsia"/>
                <w:sz w:val="22"/>
              </w:rPr>
              <w:t>ご</w:t>
            </w:r>
            <w:r w:rsidRPr="00D25056">
              <w:rPr>
                <w:rFonts w:asciiTheme="minorEastAsia" w:hAnsiTheme="minorEastAsia" w:hint="eastAsia"/>
                <w:sz w:val="22"/>
              </w:rPr>
              <w:t>記入ください）</w:t>
            </w:r>
          </w:p>
        </w:tc>
      </w:tr>
      <w:tr w:rsidR="00D25056" w:rsidRPr="00D25056" w14:paraId="112F41FE" w14:textId="0FFE6E40" w:rsidTr="00266422">
        <w:trPr>
          <w:trHeight w:val="405"/>
        </w:trPr>
        <w:tc>
          <w:tcPr>
            <w:tcW w:w="2249" w:type="dxa"/>
            <w:vMerge/>
            <w:shd w:val="clear" w:color="auto" w:fill="F2F2F2" w:themeFill="background1" w:themeFillShade="F2"/>
          </w:tcPr>
          <w:p w14:paraId="067B2F76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F2F2F2" w:themeFill="background1" w:themeFillShade="F2"/>
          </w:tcPr>
          <w:p w14:paraId="3ED86B14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6BCEBC" w14:textId="3D8B7D11" w:rsidR="000C3EF1" w:rsidRPr="00D25056" w:rsidRDefault="000C3EF1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うち、森林環境譲与税</w:t>
            </w:r>
          </w:p>
          <w:p w14:paraId="319F97A9" w14:textId="0829CC02" w:rsidR="000C3EF1" w:rsidRPr="00D25056" w:rsidRDefault="000C3EF1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681" w:type="dxa"/>
            <w:vMerge/>
            <w:shd w:val="clear" w:color="auto" w:fill="F2F2F2" w:themeFill="background1" w:themeFillShade="F2"/>
          </w:tcPr>
          <w:p w14:paraId="0F90B45D" w14:textId="4EB9312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3FC55A8A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2ED857F4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77DA4B15" w14:textId="3CB30927" w:rsidTr="00266422">
        <w:trPr>
          <w:trHeight w:val="558"/>
        </w:trPr>
        <w:tc>
          <w:tcPr>
            <w:tcW w:w="2249" w:type="dxa"/>
          </w:tcPr>
          <w:p w14:paraId="33D35941" w14:textId="5BD40074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</w:tcPr>
          <w:p w14:paraId="4F9C272A" w14:textId="4932C363" w:rsidR="000C3EF1" w:rsidRPr="00D25056" w:rsidRDefault="000C3EF1" w:rsidP="00266422">
            <w:pPr>
              <w:ind w:left="110" w:hangingChars="50" w:hanging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4CAABC0" w14:textId="36FAA904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14:paraId="4E13D646" w14:textId="5A785110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7D0BAC7F" w14:textId="6622D1AC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B72EB05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0E043470" w14:textId="42AEEE17" w:rsidTr="00266422">
        <w:trPr>
          <w:trHeight w:val="558"/>
        </w:trPr>
        <w:tc>
          <w:tcPr>
            <w:tcW w:w="2249" w:type="dxa"/>
          </w:tcPr>
          <w:p w14:paraId="3F8FED91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</w:tcPr>
          <w:p w14:paraId="6D998594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CDCF147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14:paraId="0F99BB15" w14:textId="0678A19E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173C1F76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BF0C8F0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6139B386" w14:textId="6F597E32" w:rsidTr="00266422">
        <w:trPr>
          <w:trHeight w:val="558"/>
        </w:trPr>
        <w:tc>
          <w:tcPr>
            <w:tcW w:w="2249" w:type="dxa"/>
          </w:tcPr>
          <w:p w14:paraId="7FEDFCB5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</w:tcPr>
          <w:p w14:paraId="68049BFF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3E16360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14:paraId="48AE1644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599917FA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74B2A4A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3D189A79" w14:textId="424DFFBD" w:rsidTr="00266422">
        <w:trPr>
          <w:trHeight w:val="558"/>
        </w:trPr>
        <w:tc>
          <w:tcPr>
            <w:tcW w:w="2249" w:type="dxa"/>
          </w:tcPr>
          <w:p w14:paraId="01A72C99" w14:textId="2B49CAF8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（不足の場合は表を追加してご記入ください。）</w:t>
            </w:r>
          </w:p>
        </w:tc>
        <w:tc>
          <w:tcPr>
            <w:tcW w:w="1437" w:type="dxa"/>
          </w:tcPr>
          <w:p w14:paraId="7AE57866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72A4599C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0566945F" w14:textId="7659EB49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804606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58C2FC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5E9B815E" w14:textId="793D28C4" w:rsidTr="00266422">
        <w:trPr>
          <w:trHeight w:val="558"/>
        </w:trPr>
        <w:tc>
          <w:tcPr>
            <w:tcW w:w="3686" w:type="dxa"/>
            <w:gridSpan w:val="2"/>
          </w:tcPr>
          <w:p w14:paraId="64F1B93F" w14:textId="15BFB4EC" w:rsidR="000C3EF1" w:rsidRPr="00D25056" w:rsidRDefault="000C3EF1" w:rsidP="002944DB">
            <w:pPr>
              <w:ind w:right="880"/>
              <w:jc w:val="right"/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森林環境譲与税譲与額（計、千円）→</w:t>
            </w:r>
          </w:p>
        </w:tc>
        <w:tc>
          <w:tcPr>
            <w:tcW w:w="1418" w:type="dxa"/>
          </w:tcPr>
          <w:p w14:paraId="285C8E30" w14:textId="070F07AF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1" w:type="dxa"/>
            <w:gridSpan w:val="2"/>
            <w:tcBorders>
              <w:tr2bl w:val="single" w:sz="4" w:space="0" w:color="auto"/>
            </w:tcBorders>
          </w:tcPr>
          <w:p w14:paraId="619CFCCF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3A51E4A2" w14:textId="77777777" w:rsidR="000C3EF1" w:rsidRPr="00D25056" w:rsidRDefault="000C3EF1" w:rsidP="00FF58C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A830697" w14:textId="6D122969" w:rsidR="000C3EF1" w:rsidRPr="00D25056" w:rsidRDefault="000C3EF1" w:rsidP="000C3EF1">
      <w:pPr>
        <w:rPr>
          <w:rFonts w:asciiTheme="minorEastAsia" w:hAnsiTheme="minorEastAsia"/>
          <w:sz w:val="22"/>
        </w:rPr>
      </w:pPr>
      <w:r w:rsidRPr="00D25056">
        <w:rPr>
          <w:rFonts w:asciiTheme="minorEastAsia" w:hAnsiTheme="minorEastAsia" w:hint="eastAsia"/>
          <w:sz w:val="22"/>
        </w:rPr>
        <w:t>事業の内容の記入例</w:t>
      </w:r>
    </w:p>
    <w:tbl>
      <w:tblPr>
        <w:tblStyle w:val="af2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25056" w:rsidRPr="00D25056" w14:paraId="39CCAF46" w14:textId="77777777" w:rsidTr="00266422">
        <w:tc>
          <w:tcPr>
            <w:tcW w:w="10490" w:type="dxa"/>
          </w:tcPr>
          <w:p w14:paraId="72015FFF" w14:textId="07E13F49" w:rsidR="000C3EF1" w:rsidRPr="00D25056" w:rsidRDefault="00E1464F" w:rsidP="00AF3DB7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公共施設の木造</w:t>
            </w:r>
            <w:r w:rsidR="000C3EF1" w:rsidRPr="00D25056">
              <w:rPr>
                <w:rFonts w:asciiTheme="minorEastAsia" w:hAnsiTheme="minorEastAsia" w:hint="eastAsia"/>
                <w:sz w:val="22"/>
              </w:rPr>
              <w:t>化、公共施設の内装木質化、</w:t>
            </w:r>
            <w:r w:rsidR="00CE42AD" w:rsidRPr="00D25056">
              <w:rPr>
                <w:rFonts w:asciiTheme="minorEastAsia" w:hAnsiTheme="minorEastAsia" w:hint="eastAsia"/>
                <w:sz w:val="22"/>
              </w:rPr>
              <w:t>一般建物の木造化、一般建物の内装木質化、</w:t>
            </w:r>
            <w:r w:rsidR="000C3EF1" w:rsidRPr="00D25056">
              <w:rPr>
                <w:rFonts w:asciiTheme="minorEastAsia" w:hAnsiTheme="minorEastAsia" w:hint="eastAsia"/>
                <w:sz w:val="22"/>
              </w:rPr>
              <w:t>木材産業の支援、木材製品の普及啓発、森林整備、林業の支援、森林整備に携わる人材育成、木育</w:t>
            </w:r>
            <w:r w:rsidR="0077336C" w:rsidRPr="00D25056">
              <w:rPr>
                <w:rFonts w:asciiTheme="minorEastAsia" w:hAnsiTheme="minorEastAsia" w:hint="eastAsia"/>
                <w:sz w:val="22"/>
              </w:rPr>
              <w:t>、</w:t>
            </w:r>
            <w:r w:rsidR="00CE42AD" w:rsidRPr="00D2505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</w:tbl>
    <w:p w14:paraId="0B3F85CC" w14:textId="300B7681" w:rsidR="00CE42AD" w:rsidRPr="00D25056" w:rsidRDefault="00CE42AD" w:rsidP="002944DB">
      <w:pPr>
        <w:rPr>
          <w:rFonts w:asciiTheme="minorEastAsia" w:hAnsiTheme="minorEastAsia"/>
          <w:sz w:val="24"/>
        </w:rPr>
      </w:pPr>
    </w:p>
    <w:p w14:paraId="2F96A28F" w14:textId="2A865FF8" w:rsidR="001819F2" w:rsidRPr="00D25056" w:rsidRDefault="00CE42AD" w:rsidP="00D76182">
      <w:pPr>
        <w:ind w:left="566" w:hangingChars="236" w:hanging="566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</w:rPr>
        <w:t>問４</w:t>
      </w:r>
      <w:r w:rsidR="001819F2" w:rsidRPr="00D25056">
        <w:rPr>
          <w:rFonts w:asciiTheme="minorEastAsia" w:hAnsiTheme="minorEastAsia" w:hint="eastAsia"/>
          <w:sz w:val="24"/>
        </w:rPr>
        <w:t>．</w:t>
      </w:r>
      <w:r w:rsidR="001819F2" w:rsidRPr="00D25056">
        <w:rPr>
          <w:rFonts w:asciiTheme="minorEastAsia" w:hAnsiTheme="minorEastAsia" w:hint="eastAsia"/>
          <w:sz w:val="24"/>
          <w:u w:val="single"/>
        </w:rPr>
        <w:t>令和</w:t>
      </w:r>
      <w:r w:rsidR="004E0554" w:rsidRPr="00D25056">
        <w:rPr>
          <w:rFonts w:asciiTheme="minorEastAsia" w:hAnsiTheme="minorEastAsia" w:hint="eastAsia"/>
          <w:sz w:val="24"/>
          <w:u w:val="single"/>
        </w:rPr>
        <w:t>２</w:t>
      </w:r>
      <w:r w:rsidR="001819F2" w:rsidRPr="00D25056">
        <w:rPr>
          <w:rFonts w:asciiTheme="minorEastAsia" w:hAnsiTheme="minorEastAsia" w:hint="eastAsia"/>
          <w:sz w:val="24"/>
          <w:u w:val="single"/>
        </w:rPr>
        <w:t>年度</w:t>
      </w:r>
      <w:r w:rsidR="001819F2" w:rsidRPr="00D25056">
        <w:rPr>
          <w:rFonts w:asciiTheme="minorEastAsia" w:hAnsiTheme="minorEastAsia" w:hint="eastAsia"/>
          <w:sz w:val="24"/>
        </w:rPr>
        <w:t>の森林環境譲与税を用いた</w:t>
      </w:r>
      <w:r w:rsidR="00821CE5" w:rsidRPr="00D25056">
        <w:rPr>
          <w:rFonts w:asciiTheme="minorEastAsia" w:hAnsiTheme="minorEastAsia" w:hint="eastAsia"/>
          <w:sz w:val="24"/>
        </w:rPr>
        <w:t>事業</w:t>
      </w:r>
      <w:r w:rsidR="001819F2" w:rsidRPr="00D25056">
        <w:rPr>
          <w:rFonts w:asciiTheme="minorEastAsia" w:hAnsiTheme="minorEastAsia" w:hint="eastAsia"/>
          <w:sz w:val="24"/>
        </w:rPr>
        <w:t>の名称、事業金額、企画立案・予算編成の担当部署名、発注方法</w:t>
      </w:r>
      <w:r w:rsidR="005009BA" w:rsidRPr="00D25056">
        <w:rPr>
          <w:rFonts w:asciiTheme="minorEastAsia" w:hAnsiTheme="minorEastAsia" w:hint="eastAsia"/>
          <w:sz w:val="24"/>
        </w:rPr>
        <w:t>、事業の内容</w:t>
      </w:r>
      <w:r w:rsidR="001819F2" w:rsidRPr="00D25056">
        <w:rPr>
          <w:rFonts w:asciiTheme="minorEastAsia" w:hAnsiTheme="minorEastAsia" w:hint="eastAsia"/>
          <w:sz w:val="24"/>
        </w:rPr>
        <w:t>について記入ください。</w:t>
      </w:r>
    </w:p>
    <w:tbl>
      <w:tblPr>
        <w:tblStyle w:val="af2"/>
        <w:tblW w:w="10471" w:type="dxa"/>
        <w:tblInd w:w="-147" w:type="dxa"/>
        <w:tblLook w:val="04A0" w:firstRow="1" w:lastRow="0" w:firstColumn="1" w:lastColumn="0" w:noHBand="0" w:noVBand="1"/>
      </w:tblPr>
      <w:tblGrid>
        <w:gridCol w:w="2249"/>
        <w:gridCol w:w="1437"/>
        <w:gridCol w:w="1418"/>
        <w:gridCol w:w="1681"/>
        <w:gridCol w:w="1560"/>
        <w:gridCol w:w="2126"/>
      </w:tblGrid>
      <w:tr w:rsidR="00D25056" w:rsidRPr="00D25056" w14:paraId="1CAB9339" w14:textId="77777777" w:rsidTr="007C5C6D">
        <w:trPr>
          <w:trHeight w:val="300"/>
        </w:trPr>
        <w:tc>
          <w:tcPr>
            <w:tcW w:w="2249" w:type="dxa"/>
            <w:vMerge w:val="restart"/>
            <w:shd w:val="clear" w:color="auto" w:fill="F2F2F2" w:themeFill="background1" w:themeFillShade="F2"/>
          </w:tcPr>
          <w:p w14:paraId="65EA335E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4C184B3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事業金額（千円）</w:t>
            </w:r>
          </w:p>
        </w:tc>
        <w:tc>
          <w:tcPr>
            <w:tcW w:w="1681" w:type="dxa"/>
            <w:vMerge w:val="restart"/>
            <w:shd w:val="clear" w:color="auto" w:fill="F2F2F2" w:themeFill="background1" w:themeFillShade="F2"/>
          </w:tcPr>
          <w:p w14:paraId="6F0CA1EA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52AC7482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発注方法</w:t>
            </w:r>
          </w:p>
          <w:p w14:paraId="3CFE8BA6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（入札、プロポーザル、随意契約等）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14:paraId="0C4032C7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事業の内容</w:t>
            </w:r>
          </w:p>
          <w:p w14:paraId="15E8BD1C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（下記を参考に　ご記入ください）</w:t>
            </w:r>
          </w:p>
        </w:tc>
      </w:tr>
      <w:tr w:rsidR="00D25056" w:rsidRPr="00D25056" w14:paraId="4D91A9AC" w14:textId="77777777" w:rsidTr="007C5C6D">
        <w:trPr>
          <w:trHeight w:val="405"/>
        </w:trPr>
        <w:tc>
          <w:tcPr>
            <w:tcW w:w="2249" w:type="dxa"/>
            <w:vMerge/>
            <w:shd w:val="clear" w:color="auto" w:fill="F2F2F2" w:themeFill="background1" w:themeFillShade="F2"/>
          </w:tcPr>
          <w:p w14:paraId="7D3BA016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  <w:tcBorders>
              <w:top w:val="nil"/>
            </w:tcBorders>
            <w:shd w:val="clear" w:color="auto" w:fill="F2F2F2" w:themeFill="background1" w:themeFillShade="F2"/>
          </w:tcPr>
          <w:p w14:paraId="7379568A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F9D15D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うち、森林環境譲与税</w:t>
            </w:r>
          </w:p>
          <w:p w14:paraId="5AE19F8C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681" w:type="dxa"/>
            <w:vMerge/>
            <w:shd w:val="clear" w:color="auto" w:fill="F2F2F2" w:themeFill="background1" w:themeFillShade="F2"/>
          </w:tcPr>
          <w:p w14:paraId="1CB291A2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0989AA2E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01524E47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0D0C1F51" w14:textId="77777777" w:rsidTr="007C5C6D">
        <w:trPr>
          <w:trHeight w:val="558"/>
        </w:trPr>
        <w:tc>
          <w:tcPr>
            <w:tcW w:w="2249" w:type="dxa"/>
          </w:tcPr>
          <w:p w14:paraId="682707F2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</w:tcPr>
          <w:p w14:paraId="3C68B9C3" w14:textId="77777777" w:rsidR="00266422" w:rsidRPr="00D25056" w:rsidRDefault="00266422" w:rsidP="007C5C6D">
            <w:pPr>
              <w:ind w:left="110" w:hangingChars="50" w:hanging="11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18AB486E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14:paraId="7E066E96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57CD6D66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EEAB419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6F899D0E" w14:textId="77777777" w:rsidTr="007C5C6D">
        <w:trPr>
          <w:trHeight w:val="558"/>
        </w:trPr>
        <w:tc>
          <w:tcPr>
            <w:tcW w:w="2249" w:type="dxa"/>
          </w:tcPr>
          <w:p w14:paraId="251A2033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</w:tcPr>
          <w:p w14:paraId="7651F9B9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41E62D10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14:paraId="365B8638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7038F027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361F1E4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5560B7F6" w14:textId="77777777" w:rsidTr="007C5C6D">
        <w:trPr>
          <w:trHeight w:val="558"/>
        </w:trPr>
        <w:tc>
          <w:tcPr>
            <w:tcW w:w="2249" w:type="dxa"/>
          </w:tcPr>
          <w:p w14:paraId="0D5B0B24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7" w:type="dxa"/>
          </w:tcPr>
          <w:p w14:paraId="78C70AAA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06F10A81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</w:tcPr>
          <w:p w14:paraId="682CBC52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14:paraId="17417E3E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694CBF1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1EB2DDBC" w14:textId="77777777" w:rsidTr="007C5C6D">
        <w:trPr>
          <w:trHeight w:val="558"/>
        </w:trPr>
        <w:tc>
          <w:tcPr>
            <w:tcW w:w="2249" w:type="dxa"/>
          </w:tcPr>
          <w:p w14:paraId="7A7E4948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（不足の場合は表を追加してご記入ください。）</w:t>
            </w:r>
          </w:p>
        </w:tc>
        <w:tc>
          <w:tcPr>
            <w:tcW w:w="1437" w:type="dxa"/>
          </w:tcPr>
          <w:p w14:paraId="59CE4518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14:paraId="593D7FF6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2762DCD5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BE9067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B67BAA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5056" w:rsidRPr="00D25056" w14:paraId="377322AE" w14:textId="77777777" w:rsidTr="007C5C6D">
        <w:trPr>
          <w:trHeight w:val="558"/>
        </w:trPr>
        <w:tc>
          <w:tcPr>
            <w:tcW w:w="3686" w:type="dxa"/>
            <w:gridSpan w:val="2"/>
          </w:tcPr>
          <w:p w14:paraId="4EF138E2" w14:textId="77777777" w:rsidR="00266422" w:rsidRPr="00D25056" w:rsidRDefault="00266422" w:rsidP="00402578">
            <w:pPr>
              <w:ind w:right="660"/>
              <w:jc w:val="right"/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森林環境譲与税譲与額（計、千円）→</w:t>
            </w:r>
          </w:p>
        </w:tc>
        <w:tc>
          <w:tcPr>
            <w:tcW w:w="1418" w:type="dxa"/>
          </w:tcPr>
          <w:p w14:paraId="172009CD" w14:textId="7D396435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1" w:type="dxa"/>
            <w:gridSpan w:val="2"/>
            <w:tcBorders>
              <w:tr2bl w:val="single" w:sz="4" w:space="0" w:color="auto"/>
            </w:tcBorders>
          </w:tcPr>
          <w:p w14:paraId="4324ACD4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7107130F" w14:textId="77777777" w:rsidR="00266422" w:rsidRPr="00D25056" w:rsidRDefault="00266422" w:rsidP="007C5C6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B041B72" w14:textId="53AFAA9A" w:rsidR="00085790" w:rsidRPr="00D25056" w:rsidRDefault="00085790" w:rsidP="00085790">
      <w:pPr>
        <w:rPr>
          <w:rFonts w:asciiTheme="minorEastAsia" w:hAnsiTheme="minorEastAsia"/>
          <w:sz w:val="22"/>
        </w:rPr>
      </w:pPr>
      <w:r w:rsidRPr="00D25056">
        <w:rPr>
          <w:rFonts w:asciiTheme="minorEastAsia" w:hAnsiTheme="minorEastAsia" w:hint="eastAsia"/>
          <w:sz w:val="22"/>
        </w:rPr>
        <w:t>事業の内容の記入例</w:t>
      </w:r>
    </w:p>
    <w:tbl>
      <w:tblPr>
        <w:tblStyle w:val="af2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25056" w:rsidRPr="00D25056" w14:paraId="330B781E" w14:textId="77777777" w:rsidTr="00266422">
        <w:tc>
          <w:tcPr>
            <w:tcW w:w="10490" w:type="dxa"/>
          </w:tcPr>
          <w:p w14:paraId="0B255A72" w14:textId="05396422" w:rsidR="00085790" w:rsidRPr="00D25056" w:rsidRDefault="00CE42AD" w:rsidP="00AF3DB7">
            <w:pPr>
              <w:rPr>
                <w:rFonts w:asciiTheme="minorEastAsia" w:hAnsiTheme="minorEastAsia"/>
                <w:sz w:val="22"/>
              </w:rPr>
            </w:pPr>
            <w:r w:rsidRPr="00D25056">
              <w:rPr>
                <w:rFonts w:asciiTheme="minorEastAsia" w:hAnsiTheme="minorEastAsia" w:hint="eastAsia"/>
                <w:sz w:val="22"/>
              </w:rPr>
              <w:t>公共施設の木造化、公共施設の内装木質化、一般建物の木造化、一般建物の内装木質化、木材産業の支援、木材製品の普及啓発、森林整備、林業の支援、森林整備に携わる人材育成、木育</w:t>
            </w:r>
            <w:r w:rsidR="00B9746E" w:rsidRPr="00D25056">
              <w:rPr>
                <w:rFonts w:asciiTheme="minorEastAsia" w:hAnsiTheme="minorEastAsia" w:hint="eastAsia"/>
                <w:sz w:val="22"/>
              </w:rPr>
              <w:t>、</w:t>
            </w:r>
            <w:r w:rsidRPr="00D25056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</w:tbl>
    <w:p w14:paraId="4F74F25D" w14:textId="3EB8BF13" w:rsidR="00AF7E53" w:rsidRPr="00D25056" w:rsidRDefault="00AF7E53" w:rsidP="00FF58CC">
      <w:pPr>
        <w:rPr>
          <w:rFonts w:asciiTheme="minorEastAsia" w:hAnsiTheme="minorEastAsia"/>
          <w:sz w:val="24"/>
        </w:rPr>
      </w:pPr>
    </w:p>
    <w:p w14:paraId="508700D6" w14:textId="50D95272" w:rsidR="00B70681" w:rsidRPr="00D25056" w:rsidRDefault="00B70681" w:rsidP="00FF58CC">
      <w:pPr>
        <w:rPr>
          <w:rFonts w:asciiTheme="minorEastAsia" w:hAnsiTheme="minorEastAsia"/>
          <w:sz w:val="24"/>
        </w:rPr>
      </w:pPr>
    </w:p>
    <w:p w14:paraId="3C3CB79B" w14:textId="77777777" w:rsidR="00B70681" w:rsidRPr="00D25056" w:rsidRDefault="00B70681" w:rsidP="00FF58CC">
      <w:pPr>
        <w:rPr>
          <w:rFonts w:asciiTheme="minorEastAsia" w:hAnsiTheme="minorEastAsia"/>
          <w:sz w:val="24"/>
        </w:rPr>
      </w:pPr>
    </w:p>
    <w:p w14:paraId="129B1290" w14:textId="77777777" w:rsidR="00B70681" w:rsidRPr="00D25056" w:rsidRDefault="00B70681" w:rsidP="00FF58CC">
      <w:pPr>
        <w:rPr>
          <w:rFonts w:asciiTheme="minorEastAsia" w:hAnsiTheme="minorEastAsia"/>
          <w:sz w:val="24"/>
        </w:rPr>
      </w:pPr>
    </w:p>
    <w:p w14:paraId="7759DE03" w14:textId="72B11972" w:rsidR="00FF58CC" w:rsidRPr="00D25056" w:rsidRDefault="00A05CD4" w:rsidP="00D76182">
      <w:pPr>
        <w:ind w:left="566" w:hangingChars="236" w:hanging="566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</w:rPr>
        <w:t>問</w:t>
      </w:r>
      <w:r w:rsidR="00CE42AD" w:rsidRPr="00D25056">
        <w:rPr>
          <w:rFonts w:asciiTheme="minorEastAsia" w:hAnsiTheme="minorEastAsia" w:hint="eastAsia"/>
          <w:sz w:val="24"/>
        </w:rPr>
        <w:t>５</w:t>
      </w:r>
      <w:r w:rsidR="00015CD0" w:rsidRPr="00D25056">
        <w:rPr>
          <w:rFonts w:asciiTheme="minorEastAsia" w:hAnsiTheme="minorEastAsia" w:hint="eastAsia"/>
          <w:sz w:val="24"/>
        </w:rPr>
        <w:t>．</w:t>
      </w:r>
      <w:r w:rsidR="000B7B87" w:rsidRPr="00D25056">
        <w:rPr>
          <w:rFonts w:asciiTheme="minorEastAsia" w:hAnsiTheme="minorEastAsia" w:hint="eastAsia"/>
          <w:sz w:val="24"/>
        </w:rPr>
        <w:t>森林環境譲与税</w:t>
      </w:r>
      <w:r w:rsidR="003C08A2" w:rsidRPr="00D25056">
        <w:rPr>
          <w:rFonts w:asciiTheme="minorEastAsia" w:hAnsiTheme="minorEastAsia" w:hint="eastAsia"/>
          <w:sz w:val="24"/>
        </w:rPr>
        <w:t>を用いた事業を</w:t>
      </w:r>
      <w:r w:rsidR="00D04FCA" w:rsidRPr="00D25056">
        <w:rPr>
          <w:rFonts w:asciiTheme="minorEastAsia" w:hAnsiTheme="minorEastAsia" w:hint="eastAsia"/>
          <w:sz w:val="24"/>
        </w:rPr>
        <w:t>考える</w:t>
      </w:r>
      <w:r w:rsidR="002C09D9" w:rsidRPr="00D25056">
        <w:rPr>
          <w:rFonts w:asciiTheme="minorEastAsia" w:hAnsiTheme="minorEastAsia" w:hint="eastAsia"/>
          <w:sz w:val="24"/>
        </w:rPr>
        <w:t>にあたり、</w:t>
      </w:r>
      <w:r w:rsidR="001819F2" w:rsidRPr="00D25056">
        <w:rPr>
          <w:rFonts w:asciiTheme="minorEastAsia" w:hAnsiTheme="minorEastAsia" w:hint="eastAsia"/>
          <w:sz w:val="24"/>
        </w:rPr>
        <w:t>参考にした情報源は何ですか、</w:t>
      </w:r>
      <w:r w:rsidR="00821CE5" w:rsidRPr="00D25056">
        <w:rPr>
          <w:rFonts w:asciiTheme="minorEastAsia" w:hAnsiTheme="minorEastAsia" w:hint="eastAsia"/>
          <w:sz w:val="24"/>
        </w:rPr>
        <w:t>あて</w:t>
      </w:r>
      <w:r w:rsidR="00015CD0" w:rsidRPr="00D25056">
        <w:rPr>
          <w:rFonts w:asciiTheme="minorEastAsia" w:hAnsiTheme="minorEastAsia" w:hint="eastAsia"/>
          <w:sz w:val="24"/>
        </w:rPr>
        <w:t>はまるもの</w:t>
      </w:r>
      <w:r w:rsidR="001819F2" w:rsidRPr="00D25056">
        <w:rPr>
          <w:rFonts w:asciiTheme="minorEastAsia" w:hAnsiTheme="minorEastAsia" w:hint="eastAsia"/>
          <w:sz w:val="24"/>
          <w:u w:val="single"/>
        </w:rPr>
        <w:t>すべて</w:t>
      </w:r>
      <w:r w:rsidR="00015CD0" w:rsidRPr="00D25056">
        <w:rPr>
          <w:rFonts w:asciiTheme="minorEastAsia" w:hAnsiTheme="minorEastAsia" w:hint="eastAsia"/>
          <w:sz w:val="24"/>
          <w:u w:val="single"/>
        </w:rPr>
        <w:t>に</w:t>
      </w:r>
      <w:r w:rsidR="000B7B87" w:rsidRPr="00D25056">
        <w:rPr>
          <w:rFonts w:asciiTheme="minorEastAsia" w:hAnsiTheme="minorEastAsia" w:hint="eastAsia"/>
          <w:sz w:val="24"/>
          <w:u w:val="single"/>
        </w:rPr>
        <w:t>〇</w:t>
      </w:r>
      <w:r w:rsidR="00015CD0" w:rsidRPr="00D25056">
        <w:rPr>
          <w:rFonts w:asciiTheme="minorEastAsia" w:hAnsiTheme="minorEastAsia" w:hint="eastAsia"/>
          <w:sz w:val="24"/>
        </w:rPr>
        <w:t>をつけてください</w:t>
      </w:r>
      <w:r w:rsidR="001819F2" w:rsidRPr="00D25056">
        <w:rPr>
          <w:rFonts w:asciiTheme="minorEastAsia" w:hAnsiTheme="minorEastAsia" w:hint="eastAsia"/>
          <w:sz w:val="24"/>
        </w:rPr>
        <w:t>。</w:t>
      </w:r>
    </w:p>
    <w:p w14:paraId="255D0E11" w14:textId="3E59742F" w:rsidR="00015CD0" w:rsidRPr="00D25056" w:rsidRDefault="009B300F" w:rsidP="00FF58CC">
      <w:pPr>
        <w:rPr>
          <w:rFonts w:asciiTheme="minorEastAsia" w:hAnsiTheme="minorEastAsia"/>
          <w:sz w:val="24"/>
        </w:rPr>
      </w:pPr>
      <w:r w:rsidRPr="00D2505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1EEB0" wp14:editId="43DBF859">
                <wp:simplePos x="0" y="0"/>
                <wp:positionH relativeFrom="margin">
                  <wp:posOffset>-75537</wp:posOffset>
                </wp:positionH>
                <wp:positionV relativeFrom="paragraph">
                  <wp:posOffset>8559</wp:posOffset>
                </wp:positionV>
                <wp:extent cx="6642280" cy="2449001"/>
                <wp:effectExtent l="0" t="0" r="25400" b="2794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280" cy="244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0762D" w14:textId="39E654CA" w:rsidR="004E0554" w:rsidRPr="00D25056" w:rsidRDefault="004E0554" w:rsidP="004E0554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林野庁</w:t>
                            </w:r>
                            <w:r w:rsidR="004D7BE4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総務省</w:t>
                            </w:r>
                            <w:r w:rsidR="00EE71E6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ホームページ</w:t>
                            </w:r>
                            <w:r w:rsidR="00EE71E6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や情報交換</w:t>
                            </w:r>
                            <w:r w:rsidR="002C09D9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等</w:t>
                            </w:r>
                          </w:p>
                          <w:p w14:paraId="0D0D1F50" w14:textId="544FAC4E" w:rsidR="004E0554" w:rsidRPr="00D25056" w:rsidRDefault="004E0554" w:rsidP="00E60245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他の自治体</w:t>
                            </w:r>
                            <w:r w:rsidR="00EE71E6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ホームページ</w:t>
                            </w:r>
                            <w:r w:rsidR="00EE71E6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や情報交換</w:t>
                            </w:r>
                            <w:r w:rsidR="002C09D9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等</w:t>
                            </w:r>
                          </w:p>
                          <w:p w14:paraId="7A063F32" w14:textId="7D1DE857" w:rsidR="00D635B3" w:rsidRPr="00D25056" w:rsidRDefault="00EE71E6" w:rsidP="002C6665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市が属する</w:t>
                            </w:r>
                            <w:r w:rsidR="00B81601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都道府県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と</w:t>
                            </w:r>
                            <w:r w:rsidR="00B81601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情報交換</w:t>
                            </w:r>
                            <w:r w:rsidR="00B81601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等</w:t>
                            </w:r>
                          </w:p>
                          <w:p w14:paraId="7F673C3A" w14:textId="476AA5A4" w:rsidR="0001033D" w:rsidRPr="00D25056" w:rsidRDefault="0001033D" w:rsidP="002C6665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新聞記事・各種メディア</w:t>
                            </w:r>
                          </w:p>
                          <w:p w14:paraId="61616B01" w14:textId="50D7C0D4" w:rsidR="0001033D" w:rsidRPr="00D25056" w:rsidRDefault="0001033D" w:rsidP="002C6665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シンクタンク・学会等のレポート</w:t>
                            </w:r>
                          </w:p>
                          <w:p w14:paraId="000D61C8" w14:textId="4166B67B" w:rsidR="0001033D" w:rsidRPr="00D25056" w:rsidRDefault="0001033D" w:rsidP="002C6665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民間事業体からの情報提供・各種提案</w:t>
                            </w:r>
                          </w:p>
                          <w:p w14:paraId="7726BE1C" w14:textId="027DD90B" w:rsidR="000677FF" w:rsidRPr="00D25056" w:rsidRDefault="002C6665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住民や</w:t>
                            </w:r>
                            <w:r w:rsidR="000677FF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業界団体を対象とした説明会</w:t>
                            </w:r>
                            <w:r w:rsidR="001C3FC5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を開催し</w:t>
                            </w:r>
                            <w:r w:rsidR="00105692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意見等</w:t>
                            </w:r>
                            <w:r w:rsidR="00105692" w:rsidRPr="00D25056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を収集</w:t>
                            </w:r>
                          </w:p>
                          <w:p w14:paraId="225AB705" w14:textId="7FF5D942" w:rsidR="004E0554" w:rsidRPr="00D25056" w:rsidRDefault="002C6665" w:rsidP="0001033D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パブリックコメント制度等を通じて</w:t>
                            </w:r>
                            <w:r w:rsidR="0001033D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広く</w:t>
                            </w:r>
                            <w:r w:rsidR="0001033D" w:rsidRPr="00D25056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一般から意見</w:t>
                            </w:r>
                            <w:r w:rsidR="00105692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等</w:t>
                            </w:r>
                            <w:r w:rsidR="0001033D" w:rsidRPr="00D25056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を</w:t>
                            </w:r>
                            <w:r w:rsidR="00105692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募集</w:t>
                            </w:r>
                          </w:p>
                          <w:p w14:paraId="6A899798" w14:textId="02BB52C3" w:rsidR="004E0554" w:rsidRPr="00D25056" w:rsidRDefault="004E0554" w:rsidP="004E0554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その他（具体的に：　　　　　　　　　　　　　　　　　　　</w:t>
                            </w:r>
                            <w:r w:rsidR="001F3FA4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1F3FA4" w:rsidRPr="00D25056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　　 ）</w:t>
                            </w:r>
                          </w:p>
                          <w:p w14:paraId="322348E2" w14:textId="2C0FDE4B" w:rsidR="001819F2" w:rsidRPr="00D25056" w:rsidRDefault="004E0554" w:rsidP="00D76182">
                            <w:pPr>
                              <w:pStyle w:val="af4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参考に</w:t>
                            </w:r>
                            <w:r w:rsidR="004D7BE4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した</w:t>
                            </w:r>
                            <w:r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情報源</w:t>
                            </w:r>
                            <w:r w:rsidR="004D7BE4" w:rsidRPr="00D25056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はない</w:t>
                            </w:r>
                          </w:p>
                        </w:txbxContent>
                      </wps:txbx>
                      <wps:bodyPr rot="0" vert="horz" wrap="square" lIns="91440" tIns="36000" rIns="914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EEB0" id="_x0000_s1027" type="#_x0000_t202" style="position:absolute;left:0;text-align:left;margin-left:-5.95pt;margin-top:.65pt;width:523pt;height:192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">
                <v:textbox inset=",1mm,,.17mm">
                  <w:txbxContent>
                    <w:p w14:paraId="04C0762D" w14:textId="39E654CA" w:rsidR="004E0554" w:rsidRPr="00D25056" w:rsidRDefault="004E0554" w:rsidP="004E0554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林野庁</w:t>
                      </w:r>
                      <w:r w:rsidR="004D7BE4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・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総務省</w:t>
                      </w:r>
                      <w:r w:rsidR="00EE71E6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の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ホームページ</w:t>
                      </w:r>
                      <w:r w:rsidR="00EE71E6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や情報交換</w:t>
                      </w:r>
                      <w:r w:rsidR="002C09D9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等</w:t>
                      </w:r>
                    </w:p>
                    <w:p w14:paraId="0D0D1F50" w14:textId="544FAC4E" w:rsidR="004E0554" w:rsidRPr="00D25056" w:rsidRDefault="004E0554" w:rsidP="00E60245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他の自治体</w:t>
                      </w:r>
                      <w:r w:rsidR="00EE71E6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の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ホームページ</w:t>
                      </w:r>
                      <w:r w:rsidR="00EE71E6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や情報交換</w:t>
                      </w:r>
                      <w:r w:rsidR="002C09D9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等</w:t>
                      </w:r>
                    </w:p>
                    <w:p w14:paraId="7A063F32" w14:textId="7D1DE857" w:rsidR="00D635B3" w:rsidRPr="00D25056" w:rsidRDefault="00EE71E6" w:rsidP="002C6665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市が属する</w:t>
                      </w:r>
                      <w:r w:rsidR="00B81601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都道府県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と</w:t>
                      </w:r>
                      <w:r w:rsidR="00B81601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の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情報交換</w:t>
                      </w:r>
                      <w:r w:rsidR="00B81601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等</w:t>
                      </w:r>
                    </w:p>
                    <w:p w14:paraId="7F673C3A" w14:textId="476AA5A4" w:rsidR="0001033D" w:rsidRPr="00D25056" w:rsidRDefault="0001033D" w:rsidP="002C6665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新聞記事・各種メディア</w:t>
                      </w:r>
                    </w:p>
                    <w:p w14:paraId="61616B01" w14:textId="50D7C0D4" w:rsidR="0001033D" w:rsidRPr="00D25056" w:rsidRDefault="0001033D" w:rsidP="002C6665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シンクタンク・学会等のレポート</w:t>
                      </w:r>
                    </w:p>
                    <w:p w14:paraId="000D61C8" w14:textId="4166B67B" w:rsidR="0001033D" w:rsidRPr="00D25056" w:rsidRDefault="0001033D" w:rsidP="002C6665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民間事業体からの情報提供・各種提案</w:t>
                      </w:r>
                    </w:p>
                    <w:p w14:paraId="7726BE1C" w14:textId="027DD90B" w:rsidR="000677FF" w:rsidRPr="00D25056" w:rsidRDefault="002C6665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住民や</w:t>
                      </w:r>
                      <w:r w:rsidR="000677FF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業界団体を対象とした説明会</w:t>
                      </w:r>
                      <w:r w:rsidR="001C3FC5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を開催し</w:t>
                      </w:r>
                      <w:r w:rsidR="00105692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意見等</w:t>
                      </w:r>
                      <w:r w:rsidR="00105692" w:rsidRPr="00D25056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を収集</w:t>
                      </w:r>
                    </w:p>
                    <w:p w14:paraId="225AB705" w14:textId="7FF5D942" w:rsidR="004E0554" w:rsidRPr="00D25056" w:rsidRDefault="002C6665" w:rsidP="0001033D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パブリックコメント制度等を通じて</w:t>
                      </w:r>
                      <w:r w:rsidR="0001033D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広く</w:t>
                      </w:r>
                      <w:r w:rsidR="0001033D" w:rsidRPr="00D25056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一般から意見</w:t>
                      </w:r>
                      <w:r w:rsidR="00105692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等</w:t>
                      </w:r>
                      <w:r w:rsidR="0001033D" w:rsidRPr="00D25056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を</w:t>
                      </w:r>
                      <w:r w:rsidR="00105692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募集</w:t>
                      </w:r>
                    </w:p>
                    <w:p w14:paraId="6A899798" w14:textId="02BB52C3" w:rsidR="004E0554" w:rsidRPr="00D25056" w:rsidRDefault="004E0554" w:rsidP="004E0554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その他（具体的に：　　　　　　　　　　　　　　　　　　　</w:t>
                      </w:r>
                      <w:r w:rsidR="001F3FA4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1F3FA4" w:rsidRPr="00D25056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　　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　　 ）</w:t>
                      </w:r>
                    </w:p>
                    <w:p w14:paraId="322348E2" w14:textId="2C0FDE4B" w:rsidR="001819F2" w:rsidRPr="00D25056" w:rsidRDefault="004E0554" w:rsidP="00D76182">
                      <w:pPr>
                        <w:pStyle w:val="af4"/>
                        <w:numPr>
                          <w:ilvl w:val="0"/>
                          <w:numId w:val="3"/>
                        </w:numPr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参考に</w:t>
                      </w:r>
                      <w:r w:rsidR="004D7BE4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した</w:t>
                      </w:r>
                      <w:r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情報源</w:t>
                      </w:r>
                      <w:r w:rsidR="004D7BE4" w:rsidRPr="00D25056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はない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9DBC7" w14:textId="67DFB2E0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673FCB5C" w14:textId="3AFACE5B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42CB58BE" w14:textId="0E184924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54BAB4EE" w14:textId="19BBF9E9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5B6F2540" w14:textId="51F4FEA3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3ED98CC1" w14:textId="77777777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2B06B00C" w14:textId="410BA3B8" w:rsidR="001819F2" w:rsidRPr="00D25056" w:rsidRDefault="001819F2" w:rsidP="00FF58CC">
      <w:pPr>
        <w:rPr>
          <w:rFonts w:asciiTheme="minorEastAsia" w:hAnsiTheme="minorEastAsia"/>
          <w:sz w:val="24"/>
        </w:rPr>
      </w:pPr>
    </w:p>
    <w:p w14:paraId="76949C69" w14:textId="3428695F" w:rsidR="009B300F" w:rsidRPr="00D25056" w:rsidRDefault="009B300F" w:rsidP="00FF58CC">
      <w:pPr>
        <w:rPr>
          <w:rFonts w:asciiTheme="minorEastAsia" w:hAnsiTheme="minorEastAsia"/>
          <w:sz w:val="24"/>
        </w:rPr>
      </w:pPr>
    </w:p>
    <w:p w14:paraId="0D5F312A" w14:textId="77777777" w:rsidR="009B300F" w:rsidRPr="00D25056" w:rsidRDefault="009B300F" w:rsidP="00FF58CC">
      <w:pPr>
        <w:rPr>
          <w:rFonts w:asciiTheme="minorEastAsia" w:hAnsiTheme="minorEastAsia"/>
          <w:sz w:val="24"/>
        </w:rPr>
      </w:pPr>
    </w:p>
    <w:p w14:paraId="0CFACA64" w14:textId="1B63B4E0" w:rsidR="00B70681" w:rsidRPr="00D25056" w:rsidRDefault="00B70681" w:rsidP="00D76182">
      <w:pPr>
        <w:ind w:left="566" w:hangingChars="236" w:hanging="566"/>
        <w:rPr>
          <w:rFonts w:asciiTheme="minorEastAsia" w:hAnsiTheme="minorEastAsia"/>
          <w:sz w:val="24"/>
          <w:szCs w:val="24"/>
        </w:rPr>
      </w:pPr>
    </w:p>
    <w:p w14:paraId="297F8905" w14:textId="104D5B30" w:rsidR="00B70681" w:rsidRPr="00D25056" w:rsidRDefault="00B70681" w:rsidP="00D76182">
      <w:pPr>
        <w:ind w:left="566" w:hangingChars="236" w:hanging="566"/>
        <w:rPr>
          <w:rFonts w:asciiTheme="minorEastAsia" w:hAnsiTheme="minorEastAsia"/>
          <w:sz w:val="24"/>
          <w:szCs w:val="24"/>
        </w:rPr>
      </w:pPr>
    </w:p>
    <w:p w14:paraId="3589F7BF" w14:textId="0D5FD7E1" w:rsidR="00B70681" w:rsidRPr="00D25056" w:rsidRDefault="00B70681" w:rsidP="00D76182">
      <w:pPr>
        <w:ind w:left="566" w:hangingChars="236" w:hanging="566"/>
        <w:rPr>
          <w:rFonts w:asciiTheme="minorEastAsia" w:hAnsiTheme="minorEastAsia"/>
          <w:sz w:val="24"/>
          <w:szCs w:val="24"/>
        </w:rPr>
      </w:pPr>
    </w:p>
    <w:p w14:paraId="30E986AA" w14:textId="77777777" w:rsidR="00B70681" w:rsidRPr="00D25056" w:rsidRDefault="00B70681" w:rsidP="00D76182">
      <w:pPr>
        <w:ind w:left="566" w:hangingChars="236" w:hanging="566"/>
        <w:rPr>
          <w:rFonts w:asciiTheme="minorEastAsia" w:hAnsiTheme="minorEastAsia"/>
          <w:sz w:val="24"/>
          <w:szCs w:val="24"/>
        </w:rPr>
      </w:pPr>
    </w:p>
    <w:p w14:paraId="31BD333D" w14:textId="3765178E" w:rsidR="00D04FCA" w:rsidRPr="00D25056" w:rsidRDefault="00406A87" w:rsidP="00D76182">
      <w:pPr>
        <w:ind w:left="566" w:hangingChars="236" w:hanging="566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  <w:szCs w:val="24"/>
        </w:rPr>
        <w:lastRenderedPageBreak/>
        <w:t>問</w:t>
      </w:r>
      <w:r w:rsidR="00CE42AD" w:rsidRPr="00D25056">
        <w:rPr>
          <w:rFonts w:asciiTheme="minorEastAsia" w:hAnsiTheme="minorEastAsia" w:hint="eastAsia"/>
          <w:sz w:val="24"/>
          <w:szCs w:val="24"/>
        </w:rPr>
        <w:t>６</w:t>
      </w:r>
      <w:r w:rsidRPr="00D25056">
        <w:rPr>
          <w:rFonts w:asciiTheme="minorEastAsia" w:hAnsiTheme="minorEastAsia" w:hint="eastAsia"/>
          <w:sz w:val="24"/>
          <w:szCs w:val="24"/>
        </w:rPr>
        <w:t>．森林環境譲与税の活用にあたって、今後、</w:t>
      </w:r>
      <w:r w:rsidR="00D04FCA" w:rsidRPr="00D25056">
        <w:rPr>
          <w:rFonts w:asciiTheme="minorEastAsia" w:hAnsiTheme="minorEastAsia" w:hint="eastAsia"/>
          <w:sz w:val="24"/>
          <w:szCs w:val="24"/>
        </w:rPr>
        <w:t>外部機関による情報提供や各種提案</w:t>
      </w:r>
      <w:r w:rsidR="00C861F0" w:rsidRPr="00D25056">
        <w:rPr>
          <w:rFonts w:asciiTheme="minorEastAsia" w:hAnsiTheme="minorEastAsia" w:hint="eastAsia"/>
          <w:sz w:val="24"/>
          <w:szCs w:val="24"/>
        </w:rPr>
        <w:t>の</w:t>
      </w:r>
      <w:r w:rsidR="00D04FCA" w:rsidRPr="00D25056">
        <w:rPr>
          <w:rFonts w:asciiTheme="minorEastAsia" w:hAnsiTheme="minorEastAsia" w:hint="eastAsia"/>
          <w:sz w:val="24"/>
          <w:szCs w:val="24"/>
        </w:rPr>
        <w:t>必要性を感じていますか。</w:t>
      </w:r>
      <w:r w:rsidR="00EA652B" w:rsidRPr="00D25056">
        <w:rPr>
          <w:rFonts w:asciiTheme="minorEastAsia" w:hAnsiTheme="minorEastAsia" w:hint="eastAsia"/>
          <w:sz w:val="24"/>
        </w:rPr>
        <w:t>あてはまるもの</w:t>
      </w:r>
      <w:r w:rsidR="00EA652B" w:rsidRPr="00D25056">
        <w:rPr>
          <w:rFonts w:asciiTheme="minorEastAsia" w:hAnsiTheme="minorEastAsia" w:hint="eastAsia"/>
          <w:sz w:val="24"/>
          <w:u w:val="single"/>
        </w:rPr>
        <w:t>１つに〇</w:t>
      </w:r>
      <w:r w:rsidR="00EA652B" w:rsidRPr="00D25056">
        <w:rPr>
          <w:rFonts w:asciiTheme="minorEastAsia" w:hAnsiTheme="minorEastAsia" w:hint="eastAsia"/>
          <w:sz w:val="24"/>
        </w:rPr>
        <w:t>をつけてください。</w:t>
      </w:r>
    </w:p>
    <w:p w14:paraId="42637D82" w14:textId="77E5C8DA" w:rsidR="00D04FCA" w:rsidRPr="00D25056" w:rsidRDefault="00B70681" w:rsidP="00D04FCA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D2505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A6619E" wp14:editId="04EEDB1E">
                <wp:simplePos x="0" y="0"/>
                <wp:positionH relativeFrom="column">
                  <wp:posOffset>-39030</wp:posOffset>
                </wp:positionH>
                <wp:positionV relativeFrom="paragraph">
                  <wp:posOffset>38100</wp:posOffset>
                </wp:positionV>
                <wp:extent cx="1896405" cy="213360"/>
                <wp:effectExtent l="0" t="0" r="27940" b="1524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405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498BE" w14:textId="77777777" w:rsidR="00D04FCA" w:rsidRDefault="00D04FCA" w:rsidP="00D04F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619E" id="正方形/長方形 54" o:spid="_x0000_s1028" style="position:absolute;left:0;text-align:left;margin-left:-3.05pt;margin-top:3pt;width:149.3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" filled="f" strokecolor="black [3213]" strokeweight="1pt">
                <v:stroke dashstyle="1 1"/>
                <v:textbox>
                  <w:txbxContent>
                    <w:p w14:paraId="071498BE" w14:textId="77777777" w:rsidR="00D04FCA" w:rsidRDefault="00D04FCA" w:rsidP="00D04F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ç</w:t>
                      </w:r>
                    </w:p>
                  </w:txbxContent>
                </v:textbox>
              </v:rect>
            </w:pict>
          </mc:Fallback>
        </mc:AlternateContent>
      </w:r>
      <w:r w:rsidR="00266422" w:rsidRPr="00D2505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3FA11" wp14:editId="7AD0C40E">
                <wp:simplePos x="0" y="0"/>
                <wp:positionH relativeFrom="margin">
                  <wp:posOffset>-73325</wp:posOffset>
                </wp:positionH>
                <wp:positionV relativeFrom="paragraph">
                  <wp:posOffset>0</wp:posOffset>
                </wp:positionV>
                <wp:extent cx="5347767" cy="287655"/>
                <wp:effectExtent l="0" t="0" r="24765" b="17145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767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7655" w14:textId="77777777" w:rsidR="00D04FCA" w:rsidRPr="00D76182" w:rsidRDefault="00D04FCA" w:rsidP="00D04F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7618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１．必要性を感じている　　　　　　　　　　２．必要性を感じていない</w:t>
                            </w:r>
                          </w:p>
                          <w:p w14:paraId="43AC7564" w14:textId="77777777" w:rsidR="00D04FCA" w:rsidRDefault="00D04FCA" w:rsidP="00D04F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FA11" id="_x0000_s1029" type="#_x0000_t202" style="position:absolute;left:0;text-align:left;margin-left:-5.75pt;margin-top:0;width:421.1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">
                <v:textbox inset=",1mm,,.17mm">
                  <w:txbxContent>
                    <w:p w14:paraId="3C347655" w14:textId="77777777" w:rsidR="00D04FCA" w:rsidRPr="00D76182" w:rsidRDefault="00D04FCA" w:rsidP="00D04FCA">
                      <w:pPr>
                        <w:snapToGrid w:val="0"/>
                        <w:jc w:val="left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D76182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１．必要性を感じている　　　　　　　　　　２．必要性を感じていない</w:t>
                      </w:r>
                    </w:p>
                    <w:p w14:paraId="43AC7564" w14:textId="77777777" w:rsidR="00D04FCA" w:rsidRDefault="00D04FCA" w:rsidP="00D04FCA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144" w:rsidRPr="00D2505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7E5D40" wp14:editId="38A5255F">
                <wp:simplePos x="0" y="0"/>
                <wp:positionH relativeFrom="column">
                  <wp:posOffset>-222885</wp:posOffset>
                </wp:positionH>
                <wp:positionV relativeFrom="paragraph">
                  <wp:posOffset>123190</wp:posOffset>
                </wp:positionV>
                <wp:extent cx="281940" cy="400050"/>
                <wp:effectExtent l="0" t="0" r="22860" b="9525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" cy="400050"/>
                          <a:chOff x="0" y="-720"/>
                          <a:chExt cx="216000" cy="426136"/>
                        </a:xfrm>
                      </wpg:grpSpPr>
                      <wps:wsp>
                        <wps:cNvPr id="57" name="直線コネクタ 57"/>
                        <wps:cNvCnPr/>
                        <wps:spPr>
                          <a:xfrm flipV="1">
                            <a:off x="0" y="-720"/>
                            <a:ext cx="0" cy="4260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0" y="0"/>
                            <a:ext cx="216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線コネクタ 69"/>
                        <wps:cNvCnPr/>
                        <wps:spPr>
                          <a:xfrm>
                            <a:off x="0" y="425416"/>
                            <a:ext cx="13793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75FDB9" id="グループ化 56" o:spid="_x0000_s1026" style="position:absolute;left:0;text-align:left;margin-left:-17.55pt;margin-top:9.7pt;width:22.2pt;height:31.5pt;z-index:251674624;mso-width-relative:margin;mso-height-relative:margin" coordorigin=",-720" coordsize="216000,4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">
                <v:line id="直線コネクタ 57" o:spid="_x0000_s1027" style="position:absolute;flip:y;visibility:visible;mso-wrap-style:square" from="0,-720" to="0,425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" strokecolor="black [3213]" strokeweight="1pt">
                  <v:stroke dashstyle="1 1"/>
                </v:line>
                <v:line id="直線コネクタ 61" o:spid="_x0000_s1028" style="position:absolute;visibility:visible;mso-wrap-style:square" from="0,0" to="216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" strokecolor="black [3213]" strokeweight="1pt">
                  <v:stroke dashstyle="1 1"/>
                </v:line>
                <v:line id="直線コネクタ 69" o:spid="_x0000_s1029" style="position:absolute;visibility:visible;mso-wrap-style:square" from="0,425416" to="137936,425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" strokecolor="black [3213]" strokeweight="1pt">
                  <v:stroke dashstyle="1 1" endarrow="block"/>
                </v:line>
              </v:group>
            </w:pict>
          </mc:Fallback>
        </mc:AlternateContent>
      </w:r>
    </w:p>
    <w:p w14:paraId="7DD2AF9A" w14:textId="77777777" w:rsidR="00D04FCA" w:rsidRPr="00D25056" w:rsidRDefault="00D04FCA" w:rsidP="00D04FCA">
      <w:pPr>
        <w:snapToGrid w:val="0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7DF16130" w14:textId="3719D90F" w:rsidR="00FF58CC" w:rsidRPr="00D25056" w:rsidRDefault="00C861F0" w:rsidP="00D76182">
      <w:pPr>
        <w:ind w:left="142" w:hangingChars="59" w:hanging="142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  <w:szCs w:val="24"/>
        </w:rPr>
        <w:t>「必要性を感じている」</w:t>
      </w:r>
      <w:r w:rsidR="00406A87" w:rsidRPr="00D25056">
        <w:rPr>
          <w:rFonts w:asciiTheme="minorEastAsia" w:hAnsiTheme="minorEastAsia" w:hint="eastAsia"/>
          <w:sz w:val="24"/>
          <w:szCs w:val="24"/>
        </w:rPr>
        <w:t>場合、</w:t>
      </w:r>
      <w:r w:rsidR="00D04FCA" w:rsidRPr="00D25056">
        <w:rPr>
          <w:rFonts w:asciiTheme="minorEastAsia" w:hAnsiTheme="minorEastAsia" w:hint="eastAsia"/>
          <w:sz w:val="24"/>
          <w:szCs w:val="24"/>
        </w:rPr>
        <w:t>何について</w:t>
      </w:r>
      <w:r w:rsidR="00821CE5" w:rsidRPr="00D25056">
        <w:rPr>
          <w:rFonts w:asciiTheme="minorEastAsia" w:hAnsiTheme="minorEastAsia" w:hint="eastAsia"/>
          <w:sz w:val="24"/>
          <w:szCs w:val="24"/>
        </w:rPr>
        <w:t>そ</w:t>
      </w:r>
      <w:r w:rsidRPr="00D25056">
        <w:rPr>
          <w:rFonts w:asciiTheme="minorEastAsia" w:hAnsiTheme="minorEastAsia" w:hint="eastAsia"/>
          <w:sz w:val="24"/>
          <w:szCs w:val="24"/>
        </w:rPr>
        <w:t>の</w:t>
      </w:r>
      <w:r w:rsidR="00D04FCA" w:rsidRPr="00D25056">
        <w:rPr>
          <w:rFonts w:asciiTheme="minorEastAsia" w:hAnsiTheme="minorEastAsia" w:hint="eastAsia"/>
          <w:sz w:val="24"/>
          <w:szCs w:val="24"/>
        </w:rPr>
        <w:t>必要性を感じ</w:t>
      </w:r>
      <w:r w:rsidR="00EA652B" w:rsidRPr="00D25056">
        <w:rPr>
          <w:rFonts w:asciiTheme="minorEastAsia" w:hAnsiTheme="minorEastAsia" w:hint="eastAsia"/>
          <w:sz w:val="24"/>
          <w:szCs w:val="24"/>
        </w:rPr>
        <w:t>て</w:t>
      </w:r>
      <w:r w:rsidR="00D04FCA" w:rsidRPr="00D25056">
        <w:rPr>
          <w:rFonts w:asciiTheme="minorEastAsia" w:hAnsiTheme="minorEastAsia" w:hint="eastAsia"/>
          <w:sz w:val="24"/>
          <w:szCs w:val="24"/>
        </w:rPr>
        <w:t>いますか</w:t>
      </w:r>
      <w:r w:rsidR="00EA652B" w:rsidRPr="00D25056">
        <w:rPr>
          <w:rFonts w:asciiTheme="minorEastAsia" w:hAnsiTheme="minorEastAsia" w:hint="eastAsia"/>
          <w:sz w:val="24"/>
          <w:szCs w:val="24"/>
        </w:rPr>
        <w:t>、あてはまるもの</w:t>
      </w:r>
      <w:r w:rsidR="00EA652B" w:rsidRPr="00D25056">
        <w:rPr>
          <w:rFonts w:asciiTheme="minorEastAsia" w:hAnsiTheme="minorEastAsia" w:hint="eastAsia"/>
          <w:sz w:val="24"/>
          <w:szCs w:val="24"/>
          <w:u w:val="single"/>
        </w:rPr>
        <w:t>すべてに〇</w:t>
      </w:r>
      <w:r w:rsidR="00EA652B" w:rsidRPr="00D25056">
        <w:rPr>
          <w:rFonts w:asciiTheme="minorEastAsia" w:hAnsiTheme="minorEastAsia" w:hint="eastAsia"/>
          <w:sz w:val="24"/>
          <w:szCs w:val="24"/>
        </w:rPr>
        <w:t>をつけてください。</w:t>
      </w:r>
      <w:r w:rsidR="00821CE5" w:rsidRPr="00D25056">
        <w:rPr>
          <w:rFonts w:asciiTheme="minorEastAsia" w:hAnsiTheme="minorEastAsia" w:hint="eastAsia"/>
          <w:sz w:val="24"/>
          <w:szCs w:val="24"/>
        </w:rPr>
        <w:t>また、その理由や内容について具体的に記入ください。</w:t>
      </w:r>
    </w:p>
    <w:tbl>
      <w:tblPr>
        <w:tblStyle w:val="af2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25056" w:rsidRPr="00D25056" w14:paraId="6218C343" w14:textId="77777777" w:rsidTr="00266422">
        <w:tc>
          <w:tcPr>
            <w:tcW w:w="10490" w:type="dxa"/>
          </w:tcPr>
          <w:p w14:paraId="302A656D" w14:textId="75A8DF73" w:rsidR="00FF58CC" w:rsidRPr="00D25056" w:rsidRDefault="000B7B87" w:rsidP="00D76182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木造・木質化するメリット</w:t>
            </w:r>
          </w:p>
          <w:p w14:paraId="28B47B42" w14:textId="5D1DF706" w:rsidR="00C861F0" w:rsidRPr="00D25056" w:rsidRDefault="00C861F0" w:rsidP="00D76182">
            <w:pPr>
              <w:pStyle w:val="a7"/>
              <w:spacing w:line="360" w:lineRule="auto"/>
              <w:ind w:leftChars="0" w:left="48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（具体的に：　　　　　　　　　　　　　　　　　　　　　　　　　）</w:t>
            </w:r>
          </w:p>
          <w:p w14:paraId="6581CB28" w14:textId="2FD342EC" w:rsidR="000D6BB7" w:rsidRPr="00D25056" w:rsidRDefault="000D6BB7" w:rsidP="00D76182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木造・木質化した際の維持管理</w:t>
            </w:r>
            <w:r w:rsidR="00AF7E53" w:rsidRPr="00D25056">
              <w:rPr>
                <w:rFonts w:asciiTheme="minorEastAsia" w:hAnsiTheme="minorEastAsia" w:hint="eastAsia"/>
                <w:sz w:val="24"/>
              </w:rPr>
              <w:t>方法</w:t>
            </w:r>
          </w:p>
          <w:p w14:paraId="0000AE63" w14:textId="3B7723A5" w:rsidR="00C861F0" w:rsidRPr="00D25056" w:rsidRDefault="00C861F0" w:rsidP="00D76182">
            <w:pPr>
              <w:pStyle w:val="a7"/>
              <w:spacing w:line="360" w:lineRule="auto"/>
              <w:ind w:leftChars="0" w:left="48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（具体的に：　　　　　　　　　　　　　　　　　　　　　　　　　）</w:t>
            </w:r>
          </w:p>
          <w:p w14:paraId="3F5B9F17" w14:textId="5D3DCE67" w:rsidR="00FF58CC" w:rsidRPr="00D25056" w:rsidRDefault="00AF7E53" w:rsidP="00D76182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hAnsiTheme="minorEastAsia"/>
                <w:sz w:val="20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他の自治体が取り組んだ木材製品・</w:t>
            </w:r>
            <w:r w:rsidR="000B7B87" w:rsidRPr="00D25056">
              <w:rPr>
                <w:rFonts w:asciiTheme="minorEastAsia" w:hAnsiTheme="minorEastAsia" w:hint="eastAsia"/>
                <w:sz w:val="24"/>
              </w:rPr>
              <w:t>木造・木質化</w:t>
            </w:r>
            <w:r w:rsidRPr="00D25056">
              <w:rPr>
                <w:rFonts w:asciiTheme="minorEastAsia" w:hAnsiTheme="minorEastAsia" w:hint="eastAsia"/>
                <w:sz w:val="24"/>
              </w:rPr>
              <w:t>にかかる</w:t>
            </w:r>
            <w:r w:rsidR="000B7B87" w:rsidRPr="00D25056">
              <w:rPr>
                <w:rFonts w:asciiTheme="minorEastAsia" w:hAnsiTheme="minorEastAsia" w:hint="eastAsia"/>
                <w:sz w:val="24"/>
              </w:rPr>
              <w:t>事例</w:t>
            </w:r>
            <w:r w:rsidR="000B7B87" w:rsidRPr="00D25056">
              <w:rPr>
                <w:rFonts w:asciiTheme="minorEastAsia" w:hAnsiTheme="minorEastAsia" w:hint="eastAsia"/>
                <w:sz w:val="20"/>
              </w:rPr>
              <w:t>（森林環境譲与税以外も含む）</w:t>
            </w:r>
          </w:p>
          <w:p w14:paraId="4C91DD03" w14:textId="002D97AB" w:rsidR="00C861F0" w:rsidRPr="00D25056" w:rsidRDefault="00C861F0" w:rsidP="00D76182">
            <w:pPr>
              <w:pStyle w:val="a7"/>
              <w:spacing w:line="360" w:lineRule="auto"/>
              <w:ind w:leftChars="0" w:left="48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（具体的に：　　　　　　　　　　　　　　　　　　　　　　　　　）</w:t>
            </w:r>
          </w:p>
          <w:p w14:paraId="38F2FBDD" w14:textId="56B39DE1" w:rsidR="000B7B87" w:rsidRPr="00D25056" w:rsidRDefault="003A0B31" w:rsidP="00D76182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民間企業が</w:t>
            </w:r>
            <w:r w:rsidR="000B7B87" w:rsidRPr="00D25056">
              <w:rPr>
                <w:rFonts w:asciiTheme="minorEastAsia" w:hAnsiTheme="minorEastAsia" w:hint="eastAsia"/>
                <w:sz w:val="24"/>
              </w:rPr>
              <w:t>取り組んだ</w:t>
            </w:r>
            <w:r w:rsidR="00AF7E53" w:rsidRPr="00D25056">
              <w:rPr>
                <w:rFonts w:asciiTheme="minorEastAsia" w:hAnsiTheme="minorEastAsia" w:hint="eastAsia"/>
                <w:sz w:val="24"/>
              </w:rPr>
              <w:t>木材製品・</w:t>
            </w:r>
            <w:r w:rsidR="000B7B87" w:rsidRPr="00D25056">
              <w:rPr>
                <w:rFonts w:asciiTheme="minorEastAsia" w:hAnsiTheme="minorEastAsia" w:hint="eastAsia"/>
                <w:sz w:val="24"/>
              </w:rPr>
              <w:t>木造・木質化</w:t>
            </w:r>
            <w:r w:rsidR="00AF7E53" w:rsidRPr="00D25056">
              <w:rPr>
                <w:rFonts w:asciiTheme="minorEastAsia" w:hAnsiTheme="minorEastAsia" w:hint="eastAsia"/>
                <w:sz w:val="24"/>
              </w:rPr>
              <w:t>にかかる</w:t>
            </w:r>
            <w:r w:rsidR="000B7B87" w:rsidRPr="00D25056">
              <w:rPr>
                <w:rFonts w:asciiTheme="minorEastAsia" w:hAnsiTheme="minorEastAsia" w:hint="eastAsia"/>
                <w:sz w:val="24"/>
              </w:rPr>
              <w:t>事例</w:t>
            </w:r>
            <w:r w:rsidR="000B7B87" w:rsidRPr="00D25056">
              <w:rPr>
                <w:rFonts w:asciiTheme="minorEastAsia" w:hAnsiTheme="minorEastAsia" w:hint="eastAsia"/>
                <w:sz w:val="20"/>
              </w:rPr>
              <w:t>（森林環境譲与税以外も含む）</w:t>
            </w:r>
          </w:p>
          <w:p w14:paraId="1BD10A78" w14:textId="18C90BAE" w:rsidR="00C861F0" w:rsidRPr="00D25056" w:rsidRDefault="00C861F0" w:rsidP="00D76182">
            <w:pPr>
              <w:pStyle w:val="a7"/>
              <w:spacing w:line="360" w:lineRule="auto"/>
              <w:ind w:leftChars="0" w:left="48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（具体的に：　　　　　　　　　　　　　　　　　　　　　　　　　）</w:t>
            </w:r>
          </w:p>
          <w:p w14:paraId="5CB52433" w14:textId="017B3A99" w:rsidR="000B7B87" w:rsidRPr="00D25056" w:rsidRDefault="000B7B87" w:rsidP="00D76182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都市間連携の取組み</w:t>
            </w:r>
          </w:p>
          <w:p w14:paraId="09CE5F83" w14:textId="3D0E4286" w:rsidR="001F3FA4" w:rsidRPr="00D25056" w:rsidRDefault="00C861F0" w:rsidP="00D76182">
            <w:pPr>
              <w:pStyle w:val="a7"/>
              <w:spacing w:line="360" w:lineRule="auto"/>
              <w:ind w:leftChars="0" w:left="48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（具体的に：　　　　　　　　　　　　　　　　　　　　　　　　　）</w:t>
            </w:r>
          </w:p>
          <w:p w14:paraId="6F92563F" w14:textId="6F83A545" w:rsidR="000B7B87" w:rsidRPr="00D25056" w:rsidRDefault="000D6BB7" w:rsidP="00D76182">
            <w:pPr>
              <w:pStyle w:val="a7"/>
              <w:numPr>
                <w:ilvl w:val="0"/>
                <w:numId w:val="5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その他</w:t>
            </w:r>
          </w:p>
          <w:p w14:paraId="2C3AAD58" w14:textId="6724BA6C" w:rsidR="00C861F0" w:rsidRPr="00D25056" w:rsidRDefault="00C861F0" w:rsidP="00D76182">
            <w:pPr>
              <w:pStyle w:val="a7"/>
              <w:spacing w:line="360" w:lineRule="auto"/>
              <w:ind w:leftChars="0" w:left="480"/>
              <w:rPr>
                <w:rFonts w:asciiTheme="minorEastAsia" w:hAnsiTheme="minorEastAsia"/>
                <w:sz w:val="24"/>
              </w:rPr>
            </w:pPr>
            <w:r w:rsidRPr="00D25056">
              <w:rPr>
                <w:rFonts w:asciiTheme="minorEastAsia" w:hAnsiTheme="minorEastAsia" w:hint="eastAsia"/>
                <w:sz w:val="24"/>
              </w:rPr>
              <w:t>（具体的に：　　　　　　　　　　　　　　　　　　　　　　　　　）</w:t>
            </w:r>
          </w:p>
        </w:tc>
      </w:tr>
    </w:tbl>
    <w:p w14:paraId="2B065ED1" w14:textId="77777777" w:rsidR="00B70681" w:rsidRPr="00D25056" w:rsidRDefault="00B70681" w:rsidP="00B70681">
      <w:pPr>
        <w:spacing w:line="240" w:lineRule="exact"/>
        <w:rPr>
          <w:sz w:val="22"/>
        </w:rPr>
      </w:pPr>
    </w:p>
    <w:p w14:paraId="2476506F" w14:textId="0FC59C35" w:rsidR="00891E2A" w:rsidRPr="00D25056" w:rsidRDefault="00821CE5" w:rsidP="00B70681">
      <w:pPr>
        <w:spacing w:line="240" w:lineRule="exact"/>
        <w:rPr>
          <w:sz w:val="22"/>
        </w:rPr>
      </w:pPr>
      <w:r w:rsidRPr="00D25056">
        <w:rPr>
          <w:rFonts w:hint="eastAsia"/>
          <w:sz w:val="22"/>
        </w:rPr>
        <w:t>例えば</w:t>
      </w:r>
      <w:r w:rsidR="00891E2A" w:rsidRPr="00D25056">
        <w:rPr>
          <w:rFonts w:hint="eastAsia"/>
          <w:sz w:val="22"/>
        </w:rPr>
        <w:t>項目１</w:t>
      </w:r>
      <w:r w:rsidR="00EA652B" w:rsidRPr="00D25056">
        <w:rPr>
          <w:sz w:val="22"/>
        </w:rPr>
        <w:tab/>
      </w:r>
      <w:r w:rsidR="00891E2A" w:rsidRPr="00D25056">
        <w:rPr>
          <w:rFonts w:hint="eastAsia"/>
          <w:sz w:val="22"/>
        </w:rPr>
        <w:t>→木材利用と</w:t>
      </w:r>
      <w:r w:rsidR="00891E2A" w:rsidRPr="00D25056">
        <w:rPr>
          <w:sz w:val="22"/>
        </w:rPr>
        <w:t>SDG</w:t>
      </w:r>
      <w:r w:rsidR="00891E2A" w:rsidRPr="00D25056">
        <w:rPr>
          <w:sz w:val="22"/>
        </w:rPr>
        <w:t>ｓとの繋がり、木材利用と森林整備の関係性等。</w:t>
      </w:r>
    </w:p>
    <w:p w14:paraId="69F87C47" w14:textId="1C8D9C34" w:rsidR="00891E2A" w:rsidRPr="00D25056" w:rsidRDefault="00891E2A" w:rsidP="00B70681">
      <w:pPr>
        <w:spacing w:line="240" w:lineRule="exact"/>
        <w:rPr>
          <w:sz w:val="22"/>
        </w:rPr>
      </w:pPr>
      <w:r w:rsidRPr="00D25056">
        <w:rPr>
          <w:rFonts w:hint="eastAsia"/>
          <w:sz w:val="22"/>
        </w:rPr>
        <w:t xml:space="preserve">　　　項目２</w:t>
      </w:r>
      <w:r w:rsidR="00C861F0" w:rsidRPr="00D25056">
        <w:rPr>
          <w:sz w:val="22"/>
        </w:rPr>
        <w:tab/>
      </w:r>
      <w:r w:rsidRPr="00D25056">
        <w:rPr>
          <w:rFonts w:hint="eastAsia"/>
          <w:sz w:val="22"/>
        </w:rPr>
        <w:t>→木造化または木質化した際のメンテナンス方法・留意点等。</w:t>
      </w:r>
    </w:p>
    <w:p w14:paraId="7CC49458" w14:textId="77777777" w:rsidR="00891E2A" w:rsidRPr="00D25056" w:rsidRDefault="00891E2A" w:rsidP="00B70681">
      <w:pPr>
        <w:spacing w:line="240" w:lineRule="exact"/>
        <w:rPr>
          <w:sz w:val="22"/>
        </w:rPr>
      </w:pPr>
      <w:r w:rsidRPr="00D25056">
        <w:rPr>
          <w:rFonts w:hint="eastAsia"/>
          <w:sz w:val="22"/>
        </w:rPr>
        <w:t xml:space="preserve">　　　項目３・４→具体的な手続、関係者</w:t>
      </w:r>
      <w:r w:rsidR="00F36B97" w:rsidRPr="00D25056">
        <w:rPr>
          <w:rFonts w:hint="eastAsia"/>
          <w:sz w:val="22"/>
        </w:rPr>
        <w:t>の</w:t>
      </w:r>
      <w:r w:rsidRPr="00D25056">
        <w:rPr>
          <w:rFonts w:hint="eastAsia"/>
          <w:sz w:val="22"/>
        </w:rPr>
        <w:t>役割分担、苦労した点、効果等。</w:t>
      </w:r>
    </w:p>
    <w:p w14:paraId="1C7BEB08" w14:textId="100F3A60" w:rsidR="00891E2A" w:rsidRPr="00D25056" w:rsidRDefault="00891E2A" w:rsidP="00B70681">
      <w:pPr>
        <w:spacing w:line="240" w:lineRule="exact"/>
        <w:rPr>
          <w:sz w:val="22"/>
        </w:rPr>
      </w:pPr>
      <w:r w:rsidRPr="00D25056">
        <w:rPr>
          <w:rFonts w:hint="eastAsia"/>
          <w:sz w:val="22"/>
        </w:rPr>
        <w:t xml:space="preserve">　　　項目５</w:t>
      </w:r>
      <w:r w:rsidR="00C861F0" w:rsidRPr="00D25056">
        <w:rPr>
          <w:sz w:val="22"/>
        </w:rPr>
        <w:tab/>
      </w:r>
      <w:r w:rsidRPr="00D25056">
        <w:rPr>
          <w:rFonts w:hint="eastAsia"/>
          <w:sz w:val="22"/>
        </w:rPr>
        <w:t>→都市部・山間部自治体各々のニーズ、連携のアイデア等。</w:t>
      </w:r>
    </w:p>
    <w:p w14:paraId="492F4613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5D50F0F5" w14:textId="326F681B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76F9A94C" w14:textId="7CFF071F" w:rsidR="00B70681" w:rsidRPr="00D25056" w:rsidRDefault="00B70681" w:rsidP="00CA4EA7">
      <w:pPr>
        <w:tabs>
          <w:tab w:val="left" w:pos="3585"/>
        </w:tabs>
        <w:rPr>
          <w:sz w:val="24"/>
          <w:szCs w:val="24"/>
        </w:rPr>
      </w:pPr>
    </w:p>
    <w:p w14:paraId="1646A49C" w14:textId="1F605597" w:rsidR="00B70681" w:rsidRPr="00D25056" w:rsidRDefault="00B70681" w:rsidP="00CA4EA7">
      <w:pPr>
        <w:tabs>
          <w:tab w:val="left" w:pos="3585"/>
        </w:tabs>
        <w:rPr>
          <w:sz w:val="24"/>
          <w:szCs w:val="24"/>
        </w:rPr>
      </w:pPr>
    </w:p>
    <w:p w14:paraId="70CEA7A9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6147CF6F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2CE9BE79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2286C2CC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3E833F42" w14:textId="44A2FB42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3B8DFB21" w14:textId="0B92B320" w:rsidR="00B70681" w:rsidRPr="00D25056" w:rsidRDefault="00B70681" w:rsidP="00CA4EA7">
      <w:pPr>
        <w:tabs>
          <w:tab w:val="left" w:pos="3585"/>
        </w:tabs>
        <w:rPr>
          <w:sz w:val="24"/>
          <w:szCs w:val="24"/>
        </w:rPr>
      </w:pPr>
    </w:p>
    <w:p w14:paraId="15EE7E50" w14:textId="77777777" w:rsidR="00B70681" w:rsidRPr="00D25056" w:rsidRDefault="00B70681" w:rsidP="00CA4EA7">
      <w:pPr>
        <w:tabs>
          <w:tab w:val="left" w:pos="3585"/>
        </w:tabs>
        <w:rPr>
          <w:sz w:val="24"/>
          <w:szCs w:val="24"/>
        </w:rPr>
      </w:pPr>
    </w:p>
    <w:p w14:paraId="4CC1B278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p w14:paraId="1D64A05E" w14:textId="77777777" w:rsidR="002C6665" w:rsidRPr="00D25056" w:rsidRDefault="002C6665" w:rsidP="00CA4EA7">
      <w:pPr>
        <w:tabs>
          <w:tab w:val="left" w:pos="3585"/>
        </w:tabs>
        <w:rPr>
          <w:sz w:val="24"/>
          <w:szCs w:val="24"/>
        </w:rPr>
      </w:pPr>
    </w:p>
    <w:bookmarkStart w:id="0" w:name="_GoBack"/>
    <w:bookmarkEnd w:id="0"/>
    <w:p w14:paraId="7C9D6490" w14:textId="0C7BDD4D" w:rsidR="00A05CD4" w:rsidRPr="00D25056" w:rsidRDefault="000D7D04" w:rsidP="00CA4EA7">
      <w:pPr>
        <w:tabs>
          <w:tab w:val="left" w:pos="3585"/>
        </w:tabs>
        <w:rPr>
          <w:sz w:val="24"/>
          <w:szCs w:val="24"/>
        </w:rPr>
      </w:pPr>
      <w:r w:rsidRPr="00D2505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CFF184" wp14:editId="4DDF9169">
                <wp:simplePos x="0" y="0"/>
                <wp:positionH relativeFrom="leftMargin">
                  <wp:posOffset>408940</wp:posOffset>
                </wp:positionH>
                <wp:positionV relativeFrom="paragraph">
                  <wp:posOffset>609600</wp:posOffset>
                </wp:positionV>
                <wp:extent cx="45719" cy="373380"/>
                <wp:effectExtent l="209550" t="0" r="50165" b="102870"/>
                <wp:wrapNone/>
                <wp:docPr id="6" name="コネクタ: カギ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3380"/>
                        </a:xfrm>
                        <a:prstGeom prst="bentConnector3">
                          <a:avLst>
                            <a:gd name="adj1" fmla="val 540519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870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6" o:spid="_x0000_s1026" type="#_x0000_t34" style="position:absolute;left:0;text-align:left;margin-left:32.2pt;margin-top:48pt;width:3.6pt;height:29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" adj="116752" strokecolor="black [3213]" strokeweight="1pt">
                <v:stroke dashstyle="1 1" endarrow="block"/>
                <w10:wrap anchorx="margin"/>
              </v:shape>
            </w:pict>
          </mc:Fallback>
        </mc:AlternateContent>
      </w:r>
      <w:r w:rsidR="00A05CD4" w:rsidRPr="00D25056">
        <w:rPr>
          <w:rFonts w:hint="eastAsia"/>
          <w:sz w:val="24"/>
          <w:szCs w:val="24"/>
        </w:rPr>
        <w:t>問</w:t>
      </w:r>
      <w:r w:rsidR="00CE42AD" w:rsidRPr="00D25056">
        <w:rPr>
          <w:rFonts w:hint="eastAsia"/>
          <w:sz w:val="24"/>
          <w:szCs w:val="24"/>
        </w:rPr>
        <w:t>７</w:t>
      </w:r>
      <w:r w:rsidR="00A05CD4" w:rsidRPr="00D25056">
        <w:rPr>
          <w:rFonts w:hint="eastAsia"/>
          <w:sz w:val="24"/>
          <w:szCs w:val="24"/>
        </w:rPr>
        <w:t>．森林環境譲与税の活用を見据えて、他自治体との連携を実施または計画していますか。</w:t>
      </w:r>
      <w:r w:rsidR="00CA4EA7" w:rsidRPr="00D25056">
        <w:rPr>
          <w:rFonts w:asciiTheme="minorEastAsia" w:hAnsiTheme="minorEastAsia" w:hint="eastAsia"/>
          <w:sz w:val="24"/>
        </w:rPr>
        <w:t>あてはまるもの</w:t>
      </w:r>
      <w:r w:rsidR="00CA4EA7" w:rsidRPr="00D25056">
        <w:rPr>
          <w:rFonts w:asciiTheme="minorEastAsia" w:hAnsiTheme="minorEastAsia" w:hint="eastAsia"/>
          <w:sz w:val="24"/>
          <w:u w:val="single"/>
        </w:rPr>
        <w:t>１つに〇</w:t>
      </w:r>
      <w:r w:rsidR="00CA4EA7" w:rsidRPr="00D25056">
        <w:rPr>
          <w:rFonts w:asciiTheme="minorEastAsia" w:hAnsiTheme="minorEastAsia" w:hint="eastAsia"/>
          <w:sz w:val="24"/>
        </w:rPr>
        <w:t>をつけてください。</w:t>
      </w:r>
    </w:p>
    <w:tbl>
      <w:tblPr>
        <w:tblStyle w:val="af2"/>
        <w:tblW w:w="793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C92227" w:rsidRPr="00D25056" w14:paraId="0C864B24" w14:textId="77777777" w:rsidTr="00CA4EA7">
        <w:trPr>
          <w:trHeight w:val="510"/>
        </w:trPr>
        <w:tc>
          <w:tcPr>
            <w:tcW w:w="3969" w:type="dxa"/>
            <w:vAlign w:val="center"/>
          </w:tcPr>
          <w:p w14:paraId="3D27EC1D" w14:textId="78A27BFF" w:rsidR="00A05CD4" w:rsidRPr="00D25056" w:rsidRDefault="00CA4EA7" w:rsidP="005009BA">
            <w:pPr>
              <w:rPr>
                <w:sz w:val="24"/>
                <w:szCs w:val="24"/>
              </w:rPr>
            </w:pPr>
            <w:r w:rsidRPr="00D25056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560851" wp14:editId="528BF0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13335</wp:posOffset>
                      </wp:positionV>
                      <wp:extent cx="2118360" cy="190500"/>
                      <wp:effectExtent l="0" t="0" r="1524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E82CB9" w14:textId="325649B6" w:rsidR="00A05CD4" w:rsidRDefault="00A05CD4" w:rsidP="00C922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60851" id="正方形/長方形 2" o:spid="_x0000_s1030" style="position:absolute;left:0;text-align:left;margin-left:-.95pt;margin-top:1.05pt;width:166.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" filled="f" strokecolor="black [3213]" strokeweight="1pt">
                      <v:stroke dashstyle="1 1"/>
                      <v:textbox>
                        <w:txbxContent>
                          <w:p w14:paraId="5FE82CB9" w14:textId="325649B6" w:rsidR="00A05CD4" w:rsidRDefault="00A05CD4" w:rsidP="00C92227"/>
                        </w:txbxContent>
                      </v:textbox>
                    </v:rect>
                  </w:pict>
                </mc:Fallback>
              </mc:AlternateContent>
            </w:r>
            <w:r w:rsidR="00A05CD4" w:rsidRPr="00D25056">
              <w:rPr>
                <w:rFonts w:hint="eastAsia"/>
                <w:sz w:val="24"/>
                <w:szCs w:val="24"/>
              </w:rPr>
              <w:t>１．</w:t>
            </w:r>
            <w:r w:rsidR="00C92227" w:rsidRPr="00D25056">
              <w:rPr>
                <w:rFonts w:hint="eastAsia"/>
                <w:sz w:val="24"/>
                <w:szCs w:val="24"/>
              </w:rPr>
              <w:t>実施または計画している</w:t>
            </w:r>
          </w:p>
        </w:tc>
        <w:tc>
          <w:tcPr>
            <w:tcW w:w="3969" w:type="dxa"/>
            <w:vAlign w:val="center"/>
          </w:tcPr>
          <w:p w14:paraId="3F99DB7E" w14:textId="2FE59DF5" w:rsidR="00A05CD4" w:rsidRPr="00D25056" w:rsidRDefault="00A05CD4" w:rsidP="005009BA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２．</w:t>
            </w:r>
            <w:r w:rsidR="00C92227" w:rsidRPr="00D25056">
              <w:rPr>
                <w:rFonts w:hint="eastAsia"/>
                <w:sz w:val="24"/>
                <w:szCs w:val="24"/>
              </w:rPr>
              <w:t>実施</w:t>
            </w:r>
            <w:r w:rsidR="00CA4EA7" w:rsidRPr="00D25056">
              <w:rPr>
                <w:rFonts w:hint="eastAsia"/>
                <w:sz w:val="24"/>
                <w:szCs w:val="24"/>
              </w:rPr>
              <w:t>も</w:t>
            </w:r>
            <w:r w:rsidR="00C92227" w:rsidRPr="00D25056">
              <w:rPr>
                <w:rFonts w:hint="eastAsia"/>
                <w:sz w:val="24"/>
                <w:szCs w:val="24"/>
              </w:rPr>
              <w:t>計画</w:t>
            </w:r>
            <w:r w:rsidR="00CA4EA7" w:rsidRPr="00D25056">
              <w:rPr>
                <w:rFonts w:hint="eastAsia"/>
                <w:sz w:val="24"/>
                <w:szCs w:val="24"/>
              </w:rPr>
              <w:t>もしていない</w:t>
            </w:r>
          </w:p>
        </w:tc>
      </w:tr>
    </w:tbl>
    <w:p w14:paraId="16FD59CE" w14:textId="670A9B05" w:rsidR="00A05CD4" w:rsidRPr="00D25056" w:rsidRDefault="00A05CD4" w:rsidP="00CA4EA7">
      <w:pPr>
        <w:spacing w:line="120" w:lineRule="exact"/>
        <w:rPr>
          <w:sz w:val="24"/>
          <w:szCs w:val="24"/>
        </w:rPr>
      </w:pPr>
    </w:p>
    <w:p w14:paraId="1CEA08A7" w14:textId="2B3F65D7" w:rsidR="00CA4EA7" w:rsidRPr="00D25056" w:rsidRDefault="00CA4EA7" w:rsidP="00A05CD4">
      <w:pPr>
        <w:rPr>
          <w:sz w:val="24"/>
          <w:szCs w:val="24"/>
        </w:rPr>
      </w:pPr>
      <w:r w:rsidRPr="00D25056">
        <w:rPr>
          <w:rFonts w:hint="eastAsia"/>
          <w:sz w:val="24"/>
          <w:szCs w:val="24"/>
        </w:rPr>
        <w:t>「実施または計画している」場合、連携の名称とその連携に参加する自治体名、連携</w:t>
      </w:r>
      <w:r w:rsidR="002C6665" w:rsidRPr="00D25056">
        <w:rPr>
          <w:rFonts w:hint="eastAsia"/>
          <w:sz w:val="24"/>
          <w:szCs w:val="24"/>
        </w:rPr>
        <w:t>の目的</w:t>
      </w:r>
      <w:r w:rsidRPr="00D25056">
        <w:rPr>
          <w:rFonts w:hint="eastAsia"/>
          <w:sz w:val="24"/>
          <w:szCs w:val="24"/>
        </w:rPr>
        <w:t>をそれぞれお答えください。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2689"/>
        <w:gridCol w:w="3827"/>
        <w:gridCol w:w="3827"/>
      </w:tblGrid>
      <w:tr w:rsidR="00D25056" w:rsidRPr="00D25056" w14:paraId="2F754D87" w14:textId="77777777" w:rsidTr="00F82FAD">
        <w:tc>
          <w:tcPr>
            <w:tcW w:w="2689" w:type="dxa"/>
            <w:shd w:val="clear" w:color="auto" w:fill="D9D9D9" w:themeFill="background1" w:themeFillShade="D9"/>
          </w:tcPr>
          <w:p w14:paraId="106AF062" w14:textId="1BCA0B66" w:rsidR="00A05CD4" w:rsidRPr="00D25056" w:rsidRDefault="00A05CD4" w:rsidP="00D063DD">
            <w:pPr>
              <w:jc w:val="left"/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連携の名称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1948A15" w14:textId="77777777" w:rsidR="00A05CD4" w:rsidRPr="00D25056" w:rsidRDefault="00A05CD4" w:rsidP="00D063DD">
            <w:pPr>
              <w:jc w:val="left"/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連携に参加する自治体名</w:t>
            </w:r>
          </w:p>
          <w:p w14:paraId="6A824774" w14:textId="77777777" w:rsidR="00A05CD4" w:rsidRPr="00D25056" w:rsidRDefault="00A05CD4" w:rsidP="00D063DD">
            <w:pPr>
              <w:jc w:val="left"/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※一対多の連携の場合は該当する自治体をすべてご記入ください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2FC28D9" w14:textId="2B06C3EB" w:rsidR="00A05CD4" w:rsidRPr="00D25056" w:rsidRDefault="00A05CD4" w:rsidP="00D063DD">
            <w:pPr>
              <w:jc w:val="left"/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連携</w:t>
            </w:r>
            <w:r w:rsidR="002328DF" w:rsidRPr="00D25056">
              <w:rPr>
                <w:rFonts w:hint="eastAsia"/>
                <w:sz w:val="24"/>
                <w:szCs w:val="24"/>
              </w:rPr>
              <w:t>の目的</w:t>
            </w:r>
          </w:p>
          <w:p w14:paraId="3EB7E267" w14:textId="5F7FC67F" w:rsidR="00A05CD4" w:rsidRPr="00D25056" w:rsidRDefault="00A05CD4" w:rsidP="00D063DD">
            <w:pPr>
              <w:jc w:val="left"/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※下記１～</w:t>
            </w:r>
            <w:r w:rsidR="002328DF" w:rsidRPr="00D25056">
              <w:rPr>
                <w:rFonts w:hint="eastAsia"/>
                <w:sz w:val="24"/>
                <w:szCs w:val="24"/>
              </w:rPr>
              <w:t>７</w:t>
            </w:r>
            <w:r w:rsidRPr="00D25056">
              <w:rPr>
                <w:rFonts w:hint="eastAsia"/>
                <w:sz w:val="24"/>
                <w:szCs w:val="24"/>
              </w:rPr>
              <w:t>から該当する番号をすべてご記入ください</w:t>
            </w:r>
          </w:p>
        </w:tc>
      </w:tr>
      <w:tr w:rsidR="00D25056" w:rsidRPr="00D25056" w14:paraId="5125EC92" w14:textId="77777777" w:rsidTr="00F82FAD">
        <w:trPr>
          <w:trHeight w:val="510"/>
        </w:trPr>
        <w:tc>
          <w:tcPr>
            <w:tcW w:w="2689" w:type="dxa"/>
            <w:vAlign w:val="center"/>
          </w:tcPr>
          <w:p w14:paraId="422C1227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FC14167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F6E117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</w:tr>
      <w:tr w:rsidR="00D25056" w:rsidRPr="00D25056" w14:paraId="39538F90" w14:textId="77777777" w:rsidTr="00F82FAD">
        <w:trPr>
          <w:trHeight w:val="510"/>
        </w:trPr>
        <w:tc>
          <w:tcPr>
            <w:tcW w:w="2689" w:type="dxa"/>
            <w:vAlign w:val="center"/>
          </w:tcPr>
          <w:p w14:paraId="36F1863D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B7ACE5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70CC1F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</w:tr>
      <w:tr w:rsidR="00D25056" w:rsidRPr="00D25056" w14:paraId="747BD63F" w14:textId="77777777" w:rsidTr="00F82FAD">
        <w:trPr>
          <w:trHeight w:val="510"/>
        </w:trPr>
        <w:tc>
          <w:tcPr>
            <w:tcW w:w="2689" w:type="dxa"/>
            <w:vAlign w:val="center"/>
          </w:tcPr>
          <w:p w14:paraId="55B75A08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605D31F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88153E1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</w:tr>
      <w:tr w:rsidR="0014790F" w:rsidRPr="00D25056" w14:paraId="5A73856E" w14:textId="77777777" w:rsidTr="00F82FAD">
        <w:tc>
          <w:tcPr>
            <w:tcW w:w="2689" w:type="dxa"/>
            <w:vAlign w:val="center"/>
          </w:tcPr>
          <w:p w14:paraId="4DD72439" w14:textId="77777777" w:rsidR="00A05CD4" w:rsidRPr="00D25056" w:rsidRDefault="00A05CD4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（不足の場合は表を追加してご記入ください。）</w:t>
            </w:r>
          </w:p>
        </w:tc>
        <w:tc>
          <w:tcPr>
            <w:tcW w:w="3827" w:type="dxa"/>
            <w:vAlign w:val="center"/>
          </w:tcPr>
          <w:p w14:paraId="519589EE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0D94686" w14:textId="77777777" w:rsidR="00A05CD4" w:rsidRPr="00D25056" w:rsidRDefault="00A05CD4" w:rsidP="00D063DD">
            <w:pPr>
              <w:rPr>
                <w:sz w:val="24"/>
                <w:szCs w:val="24"/>
              </w:rPr>
            </w:pPr>
          </w:p>
        </w:tc>
      </w:tr>
    </w:tbl>
    <w:p w14:paraId="7D3A6028" w14:textId="77777777" w:rsidR="00B70681" w:rsidRPr="00D25056" w:rsidRDefault="00B70681" w:rsidP="00A05CD4">
      <w:pPr>
        <w:rPr>
          <w:sz w:val="24"/>
          <w:szCs w:val="24"/>
        </w:rPr>
      </w:pPr>
    </w:p>
    <w:p w14:paraId="58221A79" w14:textId="2B9138BC" w:rsidR="00A05CD4" w:rsidRPr="00D25056" w:rsidRDefault="00A05CD4" w:rsidP="00A05CD4">
      <w:pPr>
        <w:rPr>
          <w:sz w:val="24"/>
          <w:szCs w:val="24"/>
        </w:rPr>
      </w:pPr>
      <w:r w:rsidRPr="00D25056">
        <w:rPr>
          <w:rFonts w:hint="eastAsia"/>
          <w:sz w:val="24"/>
          <w:szCs w:val="24"/>
        </w:rPr>
        <w:t>連携</w:t>
      </w:r>
      <w:r w:rsidR="002328DF" w:rsidRPr="00D25056">
        <w:rPr>
          <w:rFonts w:hint="eastAsia"/>
          <w:sz w:val="24"/>
          <w:szCs w:val="24"/>
        </w:rPr>
        <w:t>の目的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4790F" w:rsidRPr="00D25056" w14:paraId="620E2C8C" w14:textId="77777777" w:rsidTr="00F82FAD">
        <w:tc>
          <w:tcPr>
            <w:tcW w:w="10343" w:type="dxa"/>
          </w:tcPr>
          <w:p w14:paraId="543401F4" w14:textId="197E4C75" w:rsidR="00A05CD4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１</w:t>
            </w:r>
            <w:r w:rsidR="00A05CD4" w:rsidRPr="00D25056">
              <w:rPr>
                <w:rFonts w:hint="eastAsia"/>
                <w:sz w:val="24"/>
                <w:szCs w:val="24"/>
              </w:rPr>
              <w:t>．森林による二酸化炭素吸収を促進し、地球温暖化</w:t>
            </w:r>
            <w:r w:rsidRPr="00D25056">
              <w:rPr>
                <w:rFonts w:hint="eastAsia"/>
                <w:sz w:val="24"/>
                <w:szCs w:val="24"/>
              </w:rPr>
              <w:t>の緩和に貢献する</w:t>
            </w:r>
          </w:p>
          <w:p w14:paraId="1404387A" w14:textId="65C948D1" w:rsidR="00A05CD4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２</w:t>
            </w:r>
            <w:r w:rsidR="00A05CD4" w:rsidRPr="00D25056">
              <w:rPr>
                <w:rFonts w:hint="eastAsia"/>
                <w:sz w:val="24"/>
                <w:szCs w:val="24"/>
              </w:rPr>
              <w:t>．森林の水源涵養機能を高め、水資源を</w:t>
            </w:r>
            <w:r w:rsidRPr="00D25056">
              <w:rPr>
                <w:rFonts w:hint="eastAsia"/>
                <w:sz w:val="24"/>
                <w:szCs w:val="24"/>
              </w:rPr>
              <w:t>提供または</w:t>
            </w:r>
            <w:r w:rsidR="00A05CD4" w:rsidRPr="00D25056">
              <w:rPr>
                <w:rFonts w:hint="eastAsia"/>
                <w:sz w:val="24"/>
                <w:szCs w:val="24"/>
              </w:rPr>
              <w:t>確保する</w:t>
            </w:r>
          </w:p>
          <w:p w14:paraId="00F75F7D" w14:textId="71BE96D0" w:rsidR="00A05CD4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３</w:t>
            </w:r>
            <w:r w:rsidR="00A05CD4" w:rsidRPr="00D25056">
              <w:rPr>
                <w:rFonts w:hint="eastAsia"/>
                <w:sz w:val="24"/>
                <w:szCs w:val="24"/>
              </w:rPr>
              <w:t>．建材</w:t>
            </w:r>
            <w:r w:rsidR="00D635B3" w:rsidRPr="00D25056">
              <w:rPr>
                <w:rFonts w:hint="eastAsia"/>
                <w:sz w:val="24"/>
                <w:szCs w:val="24"/>
              </w:rPr>
              <w:t>、</w:t>
            </w:r>
            <w:r w:rsidR="00A05CD4" w:rsidRPr="00D25056">
              <w:rPr>
                <w:rFonts w:hint="eastAsia"/>
                <w:sz w:val="24"/>
                <w:szCs w:val="24"/>
              </w:rPr>
              <w:t>家具、紙などの原材料となる木材を供給または調達する</w:t>
            </w:r>
          </w:p>
          <w:p w14:paraId="0839A95A" w14:textId="62B982EE" w:rsidR="00CF19D2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４．きのこや山菜などの林産物を供給または調達する</w:t>
            </w:r>
          </w:p>
          <w:p w14:paraId="2D16F69C" w14:textId="25EE81C7" w:rsidR="00A05CD4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５</w:t>
            </w:r>
            <w:r w:rsidR="00A05CD4" w:rsidRPr="00D25056">
              <w:rPr>
                <w:rFonts w:hint="eastAsia"/>
                <w:sz w:val="24"/>
                <w:szCs w:val="24"/>
              </w:rPr>
              <w:t>．レクリエーションのための、心身の癒しや安らぎの場を</w:t>
            </w:r>
            <w:r w:rsidRPr="00D25056">
              <w:rPr>
                <w:rFonts w:hint="eastAsia"/>
                <w:sz w:val="24"/>
                <w:szCs w:val="24"/>
              </w:rPr>
              <w:t>提供または</w:t>
            </w:r>
            <w:r w:rsidR="00A05CD4" w:rsidRPr="00D25056">
              <w:rPr>
                <w:rFonts w:hint="eastAsia"/>
                <w:sz w:val="24"/>
                <w:szCs w:val="24"/>
              </w:rPr>
              <w:t>確保する</w:t>
            </w:r>
          </w:p>
          <w:p w14:paraId="47CADE9D" w14:textId="137DC14B" w:rsidR="00A05CD4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６</w:t>
            </w:r>
            <w:r w:rsidR="00A05CD4" w:rsidRPr="00D25056">
              <w:rPr>
                <w:rFonts w:hint="eastAsia"/>
                <w:sz w:val="24"/>
                <w:szCs w:val="24"/>
              </w:rPr>
              <w:t>．自然に親しみ、森林と人との関わりを学ぶための教育の場を</w:t>
            </w:r>
            <w:r w:rsidRPr="00D25056">
              <w:rPr>
                <w:rFonts w:hint="eastAsia"/>
                <w:sz w:val="24"/>
                <w:szCs w:val="24"/>
              </w:rPr>
              <w:t>提供または</w:t>
            </w:r>
            <w:r w:rsidR="00A05CD4" w:rsidRPr="00D25056">
              <w:rPr>
                <w:rFonts w:hint="eastAsia"/>
                <w:sz w:val="24"/>
                <w:szCs w:val="24"/>
              </w:rPr>
              <w:t>確保する</w:t>
            </w:r>
          </w:p>
          <w:p w14:paraId="538B9654" w14:textId="77777777" w:rsidR="00CF19D2" w:rsidRPr="00D25056" w:rsidRDefault="00CF19D2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７．</w:t>
            </w:r>
            <w:r w:rsidR="00947A74" w:rsidRPr="00D25056">
              <w:rPr>
                <w:rFonts w:hint="eastAsia"/>
                <w:sz w:val="24"/>
                <w:szCs w:val="24"/>
              </w:rPr>
              <w:t>野生の</w:t>
            </w:r>
            <w:r w:rsidR="00E761FD" w:rsidRPr="00D25056">
              <w:rPr>
                <w:rFonts w:hint="eastAsia"/>
                <w:sz w:val="24"/>
                <w:szCs w:val="24"/>
              </w:rPr>
              <w:t>生き物</w:t>
            </w:r>
            <w:r w:rsidR="00E14BCA" w:rsidRPr="00D25056">
              <w:rPr>
                <w:rFonts w:hint="eastAsia"/>
                <w:sz w:val="24"/>
                <w:szCs w:val="24"/>
              </w:rPr>
              <w:t>が暮らす環境を維持し</w:t>
            </w:r>
            <w:r w:rsidR="00947A74" w:rsidRPr="00D25056">
              <w:rPr>
                <w:rFonts w:hint="eastAsia"/>
                <w:sz w:val="24"/>
                <w:szCs w:val="24"/>
              </w:rPr>
              <w:t>、</w:t>
            </w:r>
            <w:r w:rsidR="007F2BAD" w:rsidRPr="00D25056">
              <w:rPr>
                <w:rFonts w:hint="eastAsia"/>
                <w:sz w:val="24"/>
                <w:szCs w:val="24"/>
              </w:rPr>
              <w:t>貴重な</w:t>
            </w:r>
            <w:r w:rsidR="00E761FD" w:rsidRPr="00D25056">
              <w:rPr>
                <w:rFonts w:hint="eastAsia"/>
                <w:sz w:val="24"/>
                <w:szCs w:val="24"/>
              </w:rPr>
              <w:t>生き物</w:t>
            </w:r>
            <w:r w:rsidRPr="00D25056">
              <w:rPr>
                <w:rFonts w:hint="eastAsia"/>
                <w:sz w:val="24"/>
                <w:szCs w:val="24"/>
              </w:rPr>
              <w:t>の</w:t>
            </w:r>
            <w:r w:rsidR="00947A74" w:rsidRPr="00D25056">
              <w:rPr>
                <w:rFonts w:hint="eastAsia"/>
                <w:sz w:val="24"/>
                <w:szCs w:val="24"/>
              </w:rPr>
              <w:t>保護</w:t>
            </w:r>
            <w:r w:rsidR="002328DF" w:rsidRPr="00D25056">
              <w:rPr>
                <w:rFonts w:hint="eastAsia"/>
                <w:sz w:val="24"/>
                <w:szCs w:val="24"/>
              </w:rPr>
              <w:t>に貢献する</w:t>
            </w:r>
          </w:p>
          <w:p w14:paraId="783345EA" w14:textId="28024BD9" w:rsidR="001C3FC5" w:rsidRPr="00D25056" w:rsidRDefault="001C3FC5" w:rsidP="00D063DD">
            <w:pPr>
              <w:rPr>
                <w:sz w:val="24"/>
                <w:szCs w:val="24"/>
              </w:rPr>
            </w:pPr>
            <w:r w:rsidRPr="00D25056">
              <w:rPr>
                <w:rFonts w:hint="eastAsia"/>
                <w:sz w:val="24"/>
                <w:szCs w:val="24"/>
              </w:rPr>
              <w:t>８．その他（　　具体的な内容をご記入下さい　　　　　　　　　　　　　　）</w:t>
            </w:r>
          </w:p>
        </w:tc>
      </w:tr>
    </w:tbl>
    <w:p w14:paraId="4DB41CA5" w14:textId="77777777" w:rsidR="001F3FA4" w:rsidRPr="00D25056" w:rsidRDefault="001F3FA4" w:rsidP="00501C74">
      <w:pPr>
        <w:snapToGrid w:val="0"/>
        <w:jc w:val="center"/>
        <w:rPr>
          <w:rFonts w:asciiTheme="minorEastAsia" w:hAnsiTheme="minorEastAsia"/>
          <w:sz w:val="24"/>
          <w:szCs w:val="21"/>
        </w:rPr>
      </w:pPr>
    </w:p>
    <w:p w14:paraId="4CF777AC" w14:textId="467D3DAE" w:rsidR="00C9522E" w:rsidRPr="00D25056" w:rsidRDefault="00C9522E" w:rsidP="00501C74">
      <w:pPr>
        <w:snapToGrid w:val="0"/>
        <w:jc w:val="center"/>
        <w:rPr>
          <w:rFonts w:asciiTheme="minorEastAsia" w:hAnsiTheme="minorEastAsia"/>
          <w:sz w:val="24"/>
        </w:rPr>
      </w:pPr>
      <w:r w:rsidRPr="00D25056">
        <w:rPr>
          <w:rFonts w:asciiTheme="minorEastAsia" w:hAnsiTheme="minorEastAsia" w:hint="eastAsia"/>
          <w:sz w:val="24"/>
          <w:szCs w:val="21"/>
        </w:rPr>
        <w:t>ご協力ありがとうございました。</w:t>
      </w:r>
    </w:p>
    <w:sectPr w:rsidR="00C9522E" w:rsidRPr="00D25056" w:rsidSect="00B7068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1F5E" w14:textId="77777777" w:rsidR="000002AC" w:rsidRDefault="000002AC" w:rsidP="00DD305B">
      <w:r>
        <w:separator/>
      </w:r>
    </w:p>
  </w:endnote>
  <w:endnote w:type="continuationSeparator" w:id="0">
    <w:p w14:paraId="4C682D32" w14:textId="77777777" w:rsidR="000002AC" w:rsidRDefault="000002AC" w:rsidP="00D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056132"/>
      <w:docPartObj>
        <w:docPartGallery w:val="Page Numbers (Bottom of Page)"/>
        <w:docPartUnique/>
      </w:docPartObj>
    </w:sdtPr>
    <w:sdtEndPr/>
    <w:sdtContent>
      <w:p w14:paraId="1E08D0D4" w14:textId="5591F55A" w:rsidR="00F36B97" w:rsidRDefault="00F36B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448" w:rsidRPr="002F2448">
          <w:rPr>
            <w:noProof/>
            <w:lang w:val="ja-JP"/>
          </w:rPr>
          <w:t>4</w:t>
        </w:r>
        <w:r>
          <w:fldChar w:fldCharType="end"/>
        </w:r>
      </w:p>
    </w:sdtContent>
  </w:sdt>
  <w:p w14:paraId="5340080A" w14:textId="77777777" w:rsidR="001B33D0" w:rsidRDefault="001B3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A2176" w14:textId="77777777" w:rsidR="000002AC" w:rsidRDefault="000002AC" w:rsidP="00DD305B">
      <w:r>
        <w:separator/>
      </w:r>
    </w:p>
  </w:footnote>
  <w:footnote w:type="continuationSeparator" w:id="0">
    <w:p w14:paraId="33526C0E" w14:textId="77777777" w:rsidR="000002AC" w:rsidRDefault="000002AC" w:rsidP="00DD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EA8"/>
    <w:multiLevelType w:val="hybridMultilevel"/>
    <w:tmpl w:val="AF4EE5DE"/>
    <w:lvl w:ilvl="0" w:tplc="6CF0AC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62F07"/>
    <w:multiLevelType w:val="hybridMultilevel"/>
    <w:tmpl w:val="BEDEDA8C"/>
    <w:lvl w:ilvl="0" w:tplc="3014C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4305D"/>
    <w:multiLevelType w:val="hybridMultilevel"/>
    <w:tmpl w:val="944830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28556F"/>
    <w:multiLevelType w:val="hybridMultilevel"/>
    <w:tmpl w:val="A31E5C7E"/>
    <w:lvl w:ilvl="0" w:tplc="0658C8D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2163B4"/>
    <w:multiLevelType w:val="hybridMultilevel"/>
    <w:tmpl w:val="06AA1B20"/>
    <w:lvl w:ilvl="0" w:tplc="6116E300">
      <w:start w:val="1"/>
      <w:numFmt w:val="decimalFullWidth"/>
      <w:lvlText w:val="%1．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644A08"/>
    <w:multiLevelType w:val="hybridMultilevel"/>
    <w:tmpl w:val="60B80F0E"/>
    <w:lvl w:ilvl="0" w:tplc="91501D38">
      <w:start w:val="1"/>
      <w:numFmt w:val="decimalFullWidth"/>
      <w:lvlText w:val="問%1．"/>
      <w:lvlJc w:val="left"/>
      <w:pPr>
        <w:ind w:left="720" w:hanging="720"/>
      </w:pPr>
      <w:rPr>
        <w:rFonts w:asciiTheme="minorHAnsi" w:hAnsiTheme="minorHAns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A0"/>
    <w:rsid w:val="000002AC"/>
    <w:rsid w:val="0001033D"/>
    <w:rsid w:val="00015CD0"/>
    <w:rsid w:val="00022636"/>
    <w:rsid w:val="00024E3B"/>
    <w:rsid w:val="00045441"/>
    <w:rsid w:val="0005416F"/>
    <w:rsid w:val="000677FF"/>
    <w:rsid w:val="00071956"/>
    <w:rsid w:val="00085790"/>
    <w:rsid w:val="0009083C"/>
    <w:rsid w:val="000950CE"/>
    <w:rsid w:val="000A00EF"/>
    <w:rsid w:val="000A1686"/>
    <w:rsid w:val="000A3DBD"/>
    <w:rsid w:val="000B5273"/>
    <w:rsid w:val="000B6B3F"/>
    <w:rsid w:val="000B7B87"/>
    <w:rsid w:val="000C3EF1"/>
    <w:rsid w:val="000D6BB7"/>
    <w:rsid w:val="000D7D04"/>
    <w:rsid w:val="000E7D91"/>
    <w:rsid w:val="000F1A5F"/>
    <w:rsid w:val="00105692"/>
    <w:rsid w:val="00105EED"/>
    <w:rsid w:val="00133E16"/>
    <w:rsid w:val="00137680"/>
    <w:rsid w:val="001460D0"/>
    <w:rsid w:val="0014790F"/>
    <w:rsid w:val="00151144"/>
    <w:rsid w:val="001531BE"/>
    <w:rsid w:val="00166656"/>
    <w:rsid w:val="00170315"/>
    <w:rsid w:val="00170359"/>
    <w:rsid w:val="001819F2"/>
    <w:rsid w:val="00181F54"/>
    <w:rsid w:val="001B33D0"/>
    <w:rsid w:val="001C2A9E"/>
    <w:rsid w:val="001C3FC5"/>
    <w:rsid w:val="001C409C"/>
    <w:rsid w:val="001E42F3"/>
    <w:rsid w:val="001E468B"/>
    <w:rsid w:val="001F1004"/>
    <w:rsid w:val="001F3FA4"/>
    <w:rsid w:val="001F4109"/>
    <w:rsid w:val="00216845"/>
    <w:rsid w:val="002328DF"/>
    <w:rsid w:val="00263F5C"/>
    <w:rsid w:val="002645FC"/>
    <w:rsid w:val="00266422"/>
    <w:rsid w:val="00266834"/>
    <w:rsid w:val="00287C9C"/>
    <w:rsid w:val="002944DB"/>
    <w:rsid w:val="002B5114"/>
    <w:rsid w:val="002C09D9"/>
    <w:rsid w:val="002C1CE7"/>
    <w:rsid w:val="002C39D3"/>
    <w:rsid w:val="002C6665"/>
    <w:rsid w:val="002E09F9"/>
    <w:rsid w:val="002F2448"/>
    <w:rsid w:val="00307E4C"/>
    <w:rsid w:val="003374E7"/>
    <w:rsid w:val="00357758"/>
    <w:rsid w:val="0038260F"/>
    <w:rsid w:val="003A0B31"/>
    <w:rsid w:val="003B19AE"/>
    <w:rsid w:val="003C08A2"/>
    <w:rsid w:val="003F6F30"/>
    <w:rsid w:val="00402578"/>
    <w:rsid w:val="00406A87"/>
    <w:rsid w:val="00406E12"/>
    <w:rsid w:val="00416198"/>
    <w:rsid w:val="00446466"/>
    <w:rsid w:val="00446798"/>
    <w:rsid w:val="004A24FF"/>
    <w:rsid w:val="004B1BE8"/>
    <w:rsid w:val="004C094C"/>
    <w:rsid w:val="004C33DA"/>
    <w:rsid w:val="004C3A71"/>
    <w:rsid w:val="004C3D24"/>
    <w:rsid w:val="004D13FE"/>
    <w:rsid w:val="004D7BE4"/>
    <w:rsid w:val="004E0554"/>
    <w:rsid w:val="005009BA"/>
    <w:rsid w:val="00501C74"/>
    <w:rsid w:val="00506B5B"/>
    <w:rsid w:val="00524033"/>
    <w:rsid w:val="00526C03"/>
    <w:rsid w:val="005361A0"/>
    <w:rsid w:val="005558F9"/>
    <w:rsid w:val="00592893"/>
    <w:rsid w:val="005D22DA"/>
    <w:rsid w:val="00602A60"/>
    <w:rsid w:val="00612C8C"/>
    <w:rsid w:val="00614884"/>
    <w:rsid w:val="0061770D"/>
    <w:rsid w:val="006211BA"/>
    <w:rsid w:val="00621788"/>
    <w:rsid w:val="00656964"/>
    <w:rsid w:val="006811ED"/>
    <w:rsid w:val="006A261C"/>
    <w:rsid w:val="006A3942"/>
    <w:rsid w:val="006A5A5B"/>
    <w:rsid w:val="006B2488"/>
    <w:rsid w:val="006C4238"/>
    <w:rsid w:val="006C7B55"/>
    <w:rsid w:val="006E3DAF"/>
    <w:rsid w:val="007011A0"/>
    <w:rsid w:val="0073591E"/>
    <w:rsid w:val="00756327"/>
    <w:rsid w:val="0077336C"/>
    <w:rsid w:val="00774913"/>
    <w:rsid w:val="00774BFB"/>
    <w:rsid w:val="007938CD"/>
    <w:rsid w:val="00797785"/>
    <w:rsid w:val="007A0971"/>
    <w:rsid w:val="007C349D"/>
    <w:rsid w:val="007C4E49"/>
    <w:rsid w:val="007F2BAD"/>
    <w:rsid w:val="00821CE5"/>
    <w:rsid w:val="00823758"/>
    <w:rsid w:val="0083038E"/>
    <w:rsid w:val="00844BFA"/>
    <w:rsid w:val="00850D7C"/>
    <w:rsid w:val="00855196"/>
    <w:rsid w:val="0086052D"/>
    <w:rsid w:val="00867A75"/>
    <w:rsid w:val="00891E2A"/>
    <w:rsid w:val="00895FE0"/>
    <w:rsid w:val="008A20E4"/>
    <w:rsid w:val="008B68BC"/>
    <w:rsid w:val="008C002D"/>
    <w:rsid w:val="008E7AE8"/>
    <w:rsid w:val="00925AFB"/>
    <w:rsid w:val="00947352"/>
    <w:rsid w:val="00947A74"/>
    <w:rsid w:val="00947AF5"/>
    <w:rsid w:val="00960622"/>
    <w:rsid w:val="0097717D"/>
    <w:rsid w:val="00993663"/>
    <w:rsid w:val="009A0626"/>
    <w:rsid w:val="009A3334"/>
    <w:rsid w:val="009B300F"/>
    <w:rsid w:val="009C3E3B"/>
    <w:rsid w:val="009D720C"/>
    <w:rsid w:val="009D7DD2"/>
    <w:rsid w:val="009E5509"/>
    <w:rsid w:val="00A00E8B"/>
    <w:rsid w:val="00A023F0"/>
    <w:rsid w:val="00A05CD4"/>
    <w:rsid w:val="00A335A4"/>
    <w:rsid w:val="00A364F9"/>
    <w:rsid w:val="00A704C9"/>
    <w:rsid w:val="00AC47A9"/>
    <w:rsid w:val="00AE44DF"/>
    <w:rsid w:val="00AE7C09"/>
    <w:rsid w:val="00AF24A4"/>
    <w:rsid w:val="00AF3774"/>
    <w:rsid w:val="00AF3DB7"/>
    <w:rsid w:val="00AF7E53"/>
    <w:rsid w:val="00B15613"/>
    <w:rsid w:val="00B2611A"/>
    <w:rsid w:val="00B441F3"/>
    <w:rsid w:val="00B536AC"/>
    <w:rsid w:val="00B553D9"/>
    <w:rsid w:val="00B62523"/>
    <w:rsid w:val="00B70681"/>
    <w:rsid w:val="00B734CA"/>
    <w:rsid w:val="00B81601"/>
    <w:rsid w:val="00B9746E"/>
    <w:rsid w:val="00BB4D29"/>
    <w:rsid w:val="00BB5660"/>
    <w:rsid w:val="00BE4296"/>
    <w:rsid w:val="00BE5CFD"/>
    <w:rsid w:val="00BF6EFC"/>
    <w:rsid w:val="00C141E5"/>
    <w:rsid w:val="00C17CA4"/>
    <w:rsid w:val="00C20E73"/>
    <w:rsid w:val="00C22F98"/>
    <w:rsid w:val="00C63FE0"/>
    <w:rsid w:val="00C833DE"/>
    <w:rsid w:val="00C861F0"/>
    <w:rsid w:val="00C92227"/>
    <w:rsid w:val="00C9522E"/>
    <w:rsid w:val="00CA4EA7"/>
    <w:rsid w:val="00CA5E5D"/>
    <w:rsid w:val="00CC01A0"/>
    <w:rsid w:val="00CC48CD"/>
    <w:rsid w:val="00CD3DC5"/>
    <w:rsid w:val="00CE42AD"/>
    <w:rsid w:val="00CF19D2"/>
    <w:rsid w:val="00D04FCA"/>
    <w:rsid w:val="00D15116"/>
    <w:rsid w:val="00D2140C"/>
    <w:rsid w:val="00D2248C"/>
    <w:rsid w:val="00D24A2B"/>
    <w:rsid w:val="00D25056"/>
    <w:rsid w:val="00D25CB8"/>
    <w:rsid w:val="00D3256C"/>
    <w:rsid w:val="00D43470"/>
    <w:rsid w:val="00D635B3"/>
    <w:rsid w:val="00D73DB1"/>
    <w:rsid w:val="00D76182"/>
    <w:rsid w:val="00D77B22"/>
    <w:rsid w:val="00D9160B"/>
    <w:rsid w:val="00D966E9"/>
    <w:rsid w:val="00D9742A"/>
    <w:rsid w:val="00DA0043"/>
    <w:rsid w:val="00DD305B"/>
    <w:rsid w:val="00E1464F"/>
    <w:rsid w:val="00E14BCA"/>
    <w:rsid w:val="00E1691E"/>
    <w:rsid w:val="00E34185"/>
    <w:rsid w:val="00E47C37"/>
    <w:rsid w:val="00E51E47"/>
    <w:rsid w:val="00E575B0"/>
    <w:rsid w:val="00E60245"/>
    <w:rsid w:val="00E61EA9"/>
    <w:rsid w:val="00E62DAB"/>
    <w:rsid w:val="00E668EE"/>
    <w:rsid w:val="00E7420D"/>
    <w:rsid w:val="00E761FD"/>
    <w:rsid w:val="00EA652B"/>
    <w:rsid w:val="00ED5B47"/>
    <w:rsid w:val="00EE71E6"/>
    <w:rsid w:val="00EF4806"/>
    <w:rsid w:val="00F06CA9"/>
    <w:rsid w:val="00F31F7C"/>
    <w:rsid w:val="00F36B97"/>
    <w:rsid w:val="00F43209"/>
    <w:rsid w:val="00F532B6"/>
    <w:rsid w:val="00F62B18"/>
    <w:rsid w:val="00F66B31"/>
    <w:rsid w:val="00F72228"/>
    <w:rsid w:val="00F76975"/>
    <w:rsid w:val="00F80362"/>
    <w:rsid w:val="00F82FAD"/>
    <w:rsid w:val="00FB1427"/>
    <w:rsid w:val="00FC06DA"/>
    <w:rsid w:val="00FE3965"/>
    <w:rsid w:val="00FE57B5"/>
    <w:rsid w:val="00FE7828"/>
    <w:rsid w:val="00FF104E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87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05B"/>
  </w:style>
  <w:style w:type="paragraph" w:styleId="a5">
    <w:name w:val="footer"/>
    <w:basedOn w:val="a"/>
    <w:link w:val="a6"/>
    <w:uiPriority w:val="99"/>
    <w:unhideWhenUsed/>
    <w:rsid w:val="00DD3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5B"/>
  </w:style>
  <w:style w:type="paragraph" w:styleId="a7">
    <w:name w:val="List Paragraph"/>
    <w:basedOn w:val="a"/>
    <w:uiPriority w:val="34"/>
    <w:qFormat/>
    <w:rsid w:val="00DD305B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AE44DF"/>
    <w:pPr>
      <w:jc w:val="right"/>
    </w:pPr>
    <w:rPr>
      <w:rFonts w:ascii="HG丸ｺﾞｼｯｸM-PRO" w:eastAsia="HG丸ｺﾞｼｯｸM-PRO" w:hAnsi="HG丸ｺﾞｼｯｸM-PRO"/>
      <w:bCs/>
    </w:rPr>
  </w:style>
  <w:style w:type="character" w:customStyle="1" w:styleId="a9">
    <w:name w:val="結語 (文字)"/>
    <w:basedOn w:val="a0"/>
    <w:link w:val="a8"/>
    <w:uiPriority w:val="99"/>
    <w:rsid w:val="00AE44DF"/>
    <w:rPr>
      <w:rFonts w:ascii="HG丸ｺﾞｼｯｸM-PRO" w:eastAsia="HG丸ｺﾞｼｯｸM-PRO" w:hAnsi="HG丸ｺﾞｼｯｸM-PRO"/>
      <w:bCs/>
    </w:rPr>
  </w:style>
  <w:style w:type="paragraph" w:styleId="aa">
    <w:name w:val="Balloon Text"/>
    <w:basedOn w:val="a"/>
    <w:link w:val="ab"/>
    <w:uiPriority w:val="99"/>
    <w:semiHidden/>
    <w:unhideWhenUsed/>
    <w:rsid w:val="009D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7D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307E4C"/>
    <w:rPr>
      <w:rFonts w:asciiTheme="minorEastAsia" w:hAnsiTheme="minorEastAsia"/>
      <w:szCs w:val="21"/>
    </w:rPr>
  </w:style>
  <w:style w:type="character" w:customStyle="1" w:styleId="ad">
    <w:name w:val="挨拶文 (文字)"/>
    <w:basedOn w:val="a0"/>
    <w:link w:val="ac"/>
    <w:uiPriority w:val="99"/>
    <w:rsid w:val="00307E4C"/>
    <w:rPr>
      <w:rFonts w:asciiTheme="minorEastAsia" w:hAnsiTheme="minorEastAsia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F532B6"/>
  </w:style>
  <w:style w:type="character" w:customStyle="1" w:styleId="af">
    <w:name w:val="日付 (文字)"/>
    <w:basedOn w:val="a0"/>
    <w:link w:val="ae"/>
    <w:uiPriority w:val="99"/>
    <w:semiHidden/>
    <w:rsid w:val="00F532B6"/>
  </w:style>
  <w:style w:type="paragraph" w:styleId="af0">
    <w:name w:val="Note Heading"/>
    <w:basedOn w:val="a"/>
    <w:next w:val="a"/>
    <w:link w:val="af1"/>
    <w:uiPriority w:val="99"/>
    <w:unhideWhenUsed/>
    <w:rsid w:val="00263F5C"/>
    <w:pPr>
      <w:jc w:val="center"/>
    </w:pPr>
    <w:rPr>
      <w:rFonts w:asciiTheme="minorEastAsia" w:hAnsiTheme="minorEastAsia"/>
      <w:szCs w:val="21"/>
    </w:rPr>
  </w:style>
  <w:style w:type="character" w:customStyle="1" w:styleId="af1">
    <w:name w:val="記 (文字)"/>
    <w:basedOn w:val="a0"/>
    <w:link w:val="af0"/>
    <w:uiPriority w:val="99"/>
    <w:rsid w:val="00263F5C"/>
    <w:rPr>
      <w:rFonts w:asciiTheme="minorEastAsia" w:hAnsiTheme="minorEastAsia"/>
      <w:szCs w:val="21"/>
    </w:rPr>
  </w:style>
  <w:style w:type="paragraph" w:styleId="Web">
    <w:name w:val="Normal (Web)"/>
    <w:basedOn w:val="a"/>
    <w:uiPriority w:val="99"/>
    <w:semiHidden/>
    <w:unhideWhenUsed/>
    <w:rsid w:val="00AC47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-2">
    <w:name w:val="Grid Table 1 Light Accent 2"/>
    <w:basedOn w:val="a1"/>
    <w:uiPriority w:val="46"/>
    <w:rsid w:val="00FF58C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Table Grid"/>
    <w:basedOn w:val="a1"/>
    <w:uiPriority w:val="39"/>
    <w:rsid w:val="00FF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FF58C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3">
    <w:name w:val="annotation reference"/>
    <w:basedOn w:val="a0"/>
    <w:uiPriority w:val="99"/>
    <w:semiHidden/>
    <w:unhideWhenUsed/>
    <w:rsid w:val="00CC48CD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C48C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C48C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48C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C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C1ABF2C2942A43AE80B652437EFBC0" ma:contentTypeVersion="2" ma:contentTypeDescription="新しいドキュメントを作成します。" ma:contentTypeScope="" ma:versionID="6a223394d292b1fcef4ffe18c860728c">
  <xsd:schema xmlns:xsd="http://www.w3.org/2001/XMLSchema" xmlns:xs="http://www.w3.org/2001/XMLSchema" xmlns:p="http://schemas.microsoft.com/office/2006/metadata/properties" xmlns:ns2="cbf0d6f0-8400-4d23-b91d-b23438d66d80" targetNamespace="http://schemas.microsoft.com/office/2006/metadata/properties" ma:root="true" ma:fieldsID="8d758f83bcb0885911050496cfa5ba63" ns2:_="">
    <xsd:import namespace="cbf0d6f0-8400-4d23-b91d-b23438d66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d6f0-8400-4d23-b91d-b23438d66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2BE2-F129-4B3B-B41E-E37BE466B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F5E690-CA0A-4C7A-9189-8F822C8A3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94063-D856-44BA-A54E-5F035CD14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d6f0-8400-4d23-b91d-b23438d66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3E637-2371-4074-BB44-8D6400FB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2021-02-04T04:05:00Z</dcterms:created>
  <dcterms:modified xsi:type="dcterms:W3CDTF">2021-02-05T04:21:00Z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0x010100BDC1ABF2C2942A43AE80B652437EFBC0</vt:lpwstr>
  </property>
</Properties>
</file>